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57EC77EE" w:rsidR="00FF3068" w:rsidRPr="00193F69" w:rsidRDefault="0014554D" w:rsidP="00D7326C">
      <w:pPr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DC19CA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B819B1">
        <w:rPr>
          <w:rFonts w:ascii="Arial" w:eastAsia="Arial Unicode MS" w:hAnsi="Arial" w:cs="Arial Unicode MS"/>
          <w:sz w:val="20"/>
          <w:szCs w:val="20"/>
          <w:u w:val="single"/>
        </w:rPr>
        <w:t>2</w:t>
      </w:r>
      <w:r w:rsidR="00C80A23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DC19CA">
        <w:rPr>
          <w:rFonts w:ascii="Arial" w:eastAsia="Arial Unicode MS" w:hAnsi="Arial" w:cs="Arial Unicode MS"/>
          <w:sz w:val="20"/>
          <w:szCs w:val="20"/>
          <w:u w:val="single"/>
        </w:rPr>
        <w:t>07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DC19CA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5D07007A" w14:textId="1A369593" w:rsidR="00C979BA" w:rsidRDefault="002C1282" w:rsidP="00873BAC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 xml:space="preserve">Auch </w:t>
      </w:r>
      <w:r w:rsidR="00F20271">
        <w:rPr>
          <w:rFonts w:ascii="Arial" w:hAnsi="Arial" w:cs="Arial"/>
          <w:b/>
          <w:bCs/>
        </w:rPr>
        <w:t>bei Feinstaubalarm</w:t>
      </w:r>
      <w:r>
        <w:rPr>
          <w:rFonts w:ascii="Arial" w:hAnsi="Arial" w:cs="Arial"/>
          <w:b/>
          <w:bCs/>
        </w:rPr>
        <w:t xml:space="preserve"> zugelassen</w:t>
      </w:r>
      <w:r w:rsidR="00F20271">
        <w:rPr>
          <w:rFonts w:ascii="Arial" w:hAnsi="Arial" w:cs="Arial"/>
          <w:b/>
          <w:bCs/>
        </w:rPr>
        <w:t xml:space="preserve">: </w:t>
      </w:r>
      <w:r w:rsidR="00BB6C85">
        <w:rPr>
          <w:rFonts w:ascii="Arial" w:hAnsi="Arial" w:cs="Arial"/>
          <w:b/>
          <w:bCs/>
        </w:rPr>
        <w:t xml:space="preserve"> </w:t>
      </w:r>
      <w:r w:rsidR="00C979BA">
        <w:rPr>
          <w:rFonts w:ascii="Arial" w:hAnsi="Arial" w:cs="Arial"/>
          <w:b/>
          <w:bCs/>
        </w:rPr>
        <w:br/>
      </w:r>
      <w:r w:rsidR="00C979BA">
        <w:rPr>
          <w:rFonts w:ascii="Arial" w:hAnsi="Arial" w:cs="Arial"/>
          <w:b/>
          <w:spacing w:val="20"/>
          <w:sz w:val="36"/>
          <w:szCs w:val="36"/>
          <w:lang w:eastAsia="de-DE"/>
        </w:rPr>
        <w:t>Moderne</w:t>
      </w:r>
      <w:r w:rsidR="00FE0E54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 Holzfeuerungen</w:t>
      </w:r>
      <w:r w:rsidR="00BB6C85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 sind </w:t>
      </w:r>
      <w:r w:rsidR="00C979BA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sauber nach </w:t>
      </w:r>
      <w:proofErr w:type="spellStart"/>
      <w:r w:rsidR="00C979BA">
        <w:rPr>
          <w:rFonts w:ascii="Arial" w:hAnsi="Arial" w:cs="Arial"/>
          <w:b/>
          <w:spacing w:val="20"/>
          <w:sz w:val="36"/>
          <w:szCs w:val="36"/>
          <w:lang w:eastAsia="de-DE"/>
        </w:rPr>
        <w:t>BImSchV</w:t>
      </w:r>
      <w:proofErr w:type="spellEnd"/>
      <w:r w:rsidR="00F20271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 </w:t>
      </w:r>
    </w:p>
    <w:p w14:paraId="7A18D097" w14:textId="14A5EAB2" w:rsidR="009E7EE0" w:rsidRPr="003E4599" w:rsidRDefault="00C22461" w:rsidP="00310C56">
      <w:pPr>
        <w:ind w:left="1758" w:right="1673"/>
        <w:rPr>
          <w:rFonts w:ascii="Arial" w:hAnsi="Arial" w:cs="Arial"/>
          <w:sz w:val="20"/>
          <w:szCs w:val="20"/>
        </w:rPr>
      </w:pPr>
      <w:r w:rsidRPr="00ED59EB">
        <w:rPr>
          <w:rFonts w:ascii="Arial" w:hAnsi="Arial" w:cs="Arial"/>
          <w:sz w:val="20"/>
          <w:szCs w:val="20"/>
        </w:rPr>
        <w:t>Die</w:t>
      </w:r>
      <w:r w:rsidR="00970324" w:rsidRPr="00ED59EB">
        <w:rPr>
          <w:rFonts w:ascii="Arial" w:hAnsi="Arial" w:cs="Arial"/>
          <w:sz w:val="20"/>
          <w:szCs w:val="20"/>
        </w:rPr>
        <w:t xml:space="preserve"> kontroverse Feinstaub-Diskussion </w:t>
      </w:r>
      <w:r w:rsidR="002C1282">
        <w:rPr>
          <w:rFonts w:ascii="Arial" w:hAnsi="Arial" w:cs="Arial"/>
          <w:sz w:val="20"/>
          <w:szCs w:val="20"/>
        </w:rPr>
        <w:t xml:space="preserve">basiert zum Teil auf fragwürdigen Meldungen, die sich zudem </w:t>
      </w:r>
      <w:r w:rsidR="00CD55C4" w:rsidRPr="00ED59EB">
        <w:rPr>
          <w:rFonts w:ascii="Arial" w:hAnsi="Arial" w:cs="Arial"/>
          <w:sz w:val="20"/>
          <w:szCs w:val="20"/>
        </w:rPr>
        <w:t xml:space="preserve">auf </w:t>
      </w:r>
      <w:r w:rsidR="007612FE" w:rsidRPr="00ED59EB">
        <w:rPr>
          <w:rFonts w:ascii="Arial" w:hAnsi="Arial" w:cs="Arial"/>
          <w:sz w:val="20"/>
          <w:szCs w:val="20"/>
        </w:rPr>
        <w:t>nicht anerkannte</w:t>
      </w:r>
      <w:bookmarkStart w:id="0" w:name="_GoBack"/>
      <w:bookmarkEnd w:id="0"/>
      <w:r w:rsidR="007612FE" w:rsidRPr="00ED59EB">
        <w:rPr>
          <w:rFonts w:ascii="Arial" w:hAnsi="Arial" w:cs="Arial"/>
          <w:sz w:val="20"/>
          <w:szCs w:val="20"/>
        </w:rPr>
        <w:t xml:space="preserve"> Messmethoden (Partikelzählung)</w:t>
      </w:r>
      <w:r w:rsidR="00CD55C4" w:rsidRPr="00ED59EB">
        <w:rPr>
          <w:rFonts w:ascii="Arial" w:hAnsi="Arial" w:cs="Arial"/>
          <w:sz w:val="20"/>
          <w:szCs w:val="20"/>
        </w:rPr>
        <w:t xml:space="preserve"> </w:t>
      </w:r>
      <w:r w:rsidR="002C1282">
        <w:rPr>
          <w:rFonts w:ascii="Arial" w:hAnsi="Arial" w:cs="Arial"/>
          <w:sz w:val="20"/>
          <w:szCs w:val="20"/>
        </w:rPr>
        <w:t>stützen. Tatsache ist: M</w:t>
      </w:r>
      <w:r w:rsidR="00970324" w:rsidRPr="00ED59EB">
        <w:rPr>
          <w:rFonts w:ascii="Arial" w:hAnsi="Arial" w:cs="Arial"/>
          <w:sz w:val="20"/>
          <w:szCs w:val="20"/>
        </w:rPr>
        <w:t xml:space="preserve">oderne Holzfeuerstätten sind heute nachweislich so sauber, dass sie </w:t>
      </w:r>
      <w:r w:rsidR="00CD55C4" w:rsidRPr="00ED59EB">
        <w:rPr>
          <w:rFonts w:ascii="Arial" w:hAnsi="Arial" w:cs="Arial"/>
          <w:sz w:val="20"/>
          <w:szCs w:val="20"/>
        </w:rPr>
        <w:t>selbst</w:t>
      </w:r>
      <w:r w:rsidR="00970324" w:rsidRPr="00ED59EB">
        <w:rPr>
          <w:rFonts w:ascii="Arial" w:hAnsi="Arial" w:cs="Arial"/>
          <w:sz w:val="20"/>
          <w:szCs w:val="20"/>
        </w:rPr>
        <w:t xml:space="preserve"> bei Feinstaubalarm, wie beispielsweise in Stuttgart, betrieben werden dürfen. </w:t>
      </w:r>
      <w:r w:rsidR="00994E02">
        <w:rPr>
          <w:rFonts w:ascii="Arial" w:hAnsi="Arial" w:cs="Arial"/>
          <w:sz w:val="20"/>
          <w:szCs w:val="20"/>
        </w:rPr>
        <w:t>So erlaubt d</w:t>
      </w:r>
      <w:r w:rsidR="00970324" w:rsidRPr="00ED59EB">
        <w:rPr>
          <w:rFonts w:ascii="Arial" w:hAnsi="Arial" w:cs="Arial"/>
          <w:sz w:val="20"/>
          <w:szCs w:val="20"/>
        </w:rPr>
        <w:t xml:space="preserve">ie „Luftqualitätsverordnung-Kleinfeuerungsanlagen“ der baden-württembergischen Landesregierung den Betrieb von Einzelfeuerungsanlagen für feste Brennstoffe, die nach dem 31. Dezember 2014 errichtet wurden und die </w:t>
      </w:r>
      <w:proofErr w:type="spellStart"/>
      <w:r w:rsidR="00970324" w:rsidRPr="00ED59EB">
        <w:rPr>
          <w:rFonts w:ascii="Arial" w:hAnsi="Arial" w:cs="Arial"/>
          <w:sz w:val="20"/>
          <w:szCs w:val="20"/>
        </w:rPr>
        <w:t>die</w:t>
      </w:r>
      <w:proofErr w:type="spellEnd"/>
      <w:r w:rsidR="00970324" w:rsidRPr="00ED59EB">
        <w:rPr>
          <w:rFonts w:ascii="Arial" w:hAnsi="Arial" w:cs="Arial"/>
          <w:sz w:val="20"/>
          <w:szCs w:val="20"/>
        </w:rPr>
        <w:t xml:space="preserve"> Grenzwerte der Stufe 2 der 1. Bundesimmissionssc</w:t>
      </w:r>
      <w:r w:rsidR="00ED59EB" w:rsidRPr="00ED59EB">
        <w:rPr>
          <w:rFonts w:ascii="Arial" w:hAnsi="Arial" w:cs="Arial"/>
          <w:sz w:val="20"/>
          <w:szCs w:val="20"/>
        </w:rPr>
        <w:t xml:space="preserve">hutzverordnung (BlmSchV) </w:t>
      </w:r>
      <w:r w:rsidR="00994E02">
        <w:rPr>
          <w:rFonts w:ascii="Arial" w:hAnsi="Arial" w:cs="Arial"/>
          <w:sz w:val="20"/>
          <w:szCs w:val="20"/>
        </w:rPr>
        <w:t>erfüllen</w:t>
      </w:r>
      <w:r w:rsidR="00ED59EB" w:rsidRPr="00ED59EB">
        <w:rPr>
          <w:rFonts w:ascii="Arial" w:hAnsi="Arial" w:cs="Arial"/>
          <w:sz w:val="20"/>
          <w:szCs w:val="20"/>
        </w:rPr>
        <w:t xml:space="preserve">. Diese </w:t>
      </w:r>
      <w:r w:rsidR="00CD55C4" w:rsidRPr="00ED59EB">
        <w:rPr>
          <w:rFonts w:ascii="Arial" w:hAnsi="Arial" w:cs="Arial"/>
          <w:sz w:val="20"/>
          <w:szCs w:val="20"/>
        </w:rPr>
        <w:t>als zukunftsfähig eingestuften Einzelraumfeuerstätten</w:t>
      </w:r>
      <w:r w:rsidR="00ED59EB" w:rsidRPr="00ED59EB">
        <w:rPr>
          <w:rFonts w:ascii="Arial" w:hAnsi="Arial" w:cs="Arial"/>
          <w:sz w:val="20"/>
          <w:szCs w:val="20"/>
        </w:rPr>
        <w:t xml:space="preserve"> </w:t>
      </w:r>
      <w:r w:rsidR="00ED59EB">
        <w:rPr>
          <w:rFonts w:ascii="Arial" w:hAnsi="Arial" w:cs="Arial"/>
          <w:sz w:val="20"/>
          <w:szCs w:val="20"/>
        </w:rPr>
        <w:t xml:space="preserve">(ab 2015) </w:t>
      </w:r>
      <w:r w:rsidR="00CD55C4" w:rsidRPr="00ED59EB">
        <w:rPr>
          <w:rFonts w:ascii="Arial" w:hAnsi="Arial" w:cs="Arial"/>
          <w:sz w:val="20"/>
          <w:szCs w:val="20"/>
        </w:rPr>
        <w:t>können daher ohne Bedenken eingebaut und verwendet</w:t>
      </w:r>
      <w:r w:rsidR="00FA55C7">
        <w:rPr>
          <w:rFonts w:ascii="Arial" w:hAnsi="Arial" w:cs="Arial"/>
          <w:sz w:val="20"/>
          <w:szCs w:val="20"/>
        </w:rPr>
        <w:t xml:space="preserve"> werden. </w:t>
      </w:r>
      <w:r w:rsidR="00994E02" w:rsidRPr="002C1282">
        <w:rPr>
          <w:rFonts w:ascii="Arial" w:hAnsi="Arial" w:cs="Arial"/>
          <w:sz w:val="20"/>
          <w:szCs w:val="20"/>
        </w:rPr>
        <w:t>Für</w:t>
      </w:r>
      <w:r w:rsidR="00ED59EB" w:rsidRPr="002C1282">
        <w:rPr>
          <w:rFonts w:ascii="Arial" w:hAnsi="Arial" w:cs="Arial"/>
          <w:sz w:val="20"/>
          <w:szCs w:val="20"/>
        </w:rPr>
        <w:t xml:space="preserve"> eine </w:t>
      </w:r>
      <w:r w:rsidRPr="002C1282">
        <w:rPr>
          <w:rFonts w:ascii="Arial" w:hAnsi="Arial" w:cs="Arial"/>
          <w:sz w:val="20"/>
          <w:szCs w:val="20"/>
        </w:rPr>
        <w:t xml:space="preserve">Versachlichung der Feinstaub-Diskussion auf Basis der Faktenlage </w:t>
      </w:r>
      <w:r w:rsidR="009E7EE0" w:rsidRPr="002C1282">
        <w:rPr>
          <w:rFonts w:ascii="Arial" w:hAnsi="Arial" w:cs="Arial"/>
          <w:sz w:val="20"/>
          <w:szCs w:val="20"/>
        </w:rPr>
        <w:t xml:space="preserve">setzen sich </w:t>
      </w:r>
      <w:r w:rsidRPr="002C1282">
        <w:rPr>
          <w:rFonts w:ascii="Arial" w:hAnsi="Arial" w:cs="Arial"/>
          <w:sz w:val="20"/>
          <w:szCs w:val="20"/>
        </w:rPr>
        <w:t xml:space="preserve">Vertreter der Branche, des Ofenbauerhandwerks, </w:t>
      </w:r>
      <w:r w:rsidR="009E7EE0" w:rsidRPr="002C1282">
        <w:rPr>
          <w:rFonts w:ascii="Arial" w:hAnsi="Arial" w:cs="Arial"/>
          <w:sz w:val="20"/>
          <w:szCs w:val="20"/>
        </w:rPr>
        <w:t xml:space="preserve">führende </w:t>
      </w:r>
      <w:r w:rsidRPr="002C1282">
        <w:rPr>
          <w:rFonts w:ascii="Arial" w:hAnsi="Arial" w:cs="Arial"/>
          <w:sz w:val="20"/>
          <w:szCs w:val="20"/>
        </w:rPr>
        <w:t xml:space="preserve">Innungs- und Branchenverbände, beispielsweise auch die </w:t>
      </w:r>
      <w:proofErr w:type="spellStart"/>
      <w:r w:rsidRPr="002C1282">
        <w:rPr>
          <w:rFonts w:ascii="Arial" w:hAnsi="Arial" w:cs="Arial"/>
          <w:sz w:val="20"/>
          <w:szCs w:val="20"/>
        </w:rPr>
        <w:t>AdK</w:t>
      </w:r>
      <w:proofErr w:type="spellEnd"/>
      <w:r w:rsidRPr="002C1282">
        <w:rPr>
          <w:rFonts w:ascii="Arial" w:hAnsi="Arial" w:cs="Arial"/>
          <w:sz w:val="20"/>
          <w:szCs w:val="20"/>
        </w:rPr>
        <w:t xml:space="preserve"> mit ihren Mitgliedsbetrieben, aktiv ein.</w:t>
      </w:r>
    </w:p>
    <w:p w14:paraId="24569F6F" w14:textId="7CEA307C" w:rsidR="00533995" w:rsidRPr="00C92830" w:rsidRDefault="00CD55C4" w:rsidP="00BF5460">
      <w:pPr>
        <w:ind w:left="1758" w:right="1673"/>
        <w:rPr>
          <w:rFonts w:ascii="Arial" w:hAnsi="Arial" w:cs="Arial"/>
          <w:bCs/>
          <w:sz w:val="20"/>
          <w:szCs w:val="20"/>
          <w:highlight w:val="lightGray"/>
        </w:rPr>
      </w:pPr>
      <w:r w:rsidRPr="003E4599">
        <w:rPr>
          <w:rFonts w:ascii="Arial" w:hAnsi="Arial" w:cs="Arial"/>
          <w:b/>
          <w:sz w:val="20"/>
          <w:szCs w:val="20"/>
        </w:rPr>
        <w:t>Fakt 1</w:t>
      </w:r>
      <w:r w:rsidR="003E4599" w:rsidRPr="003E4599">
        <w:rPr>
          <w:rFonts w:ascii="Arial" w:hAnsi="Arial" w:cs="Arial"/>
          <w:b/>
          <w:sz w:val="20"/>
          <w:szCs w:val="20"/>
        </w:rPr>
        <w:t xml:space="preserve">: </w:t>
      </w:r>
      <w:r w:rsidR="00202D70">
        <w:rPr>
          <w:rFonts w:ascii="Arial" w:hAnsi="Arial" w:cs="Arial"/>
          <w:b/>
          <w:sz w:val="20"/>
          <w:szCs w:val="20"/>
        </w:rPr>
        <w:t xml:space="preserve">Positiver Trend bei Feinstaub </w:t>
      </w:r>
      <w:r w:rsidR="003E4599">
        <w:rPr>
          <w:rFonts w:ascii="Arial" w:hAnsi="Arial" w:cs="Arial"/>
          <w:b/>
          <w:sz w:val="20"/>
          <w:szCs w:val="20"/>
        </w:rPr>
        <w:t xml:space="preserve">in Deutschland </w:t>
      </w:r>
      <w:r w:rsidR="00202D70">
        <w:rPr>
          <w:rFonts w:ascii="Arial" w:hAnsi="Arial" w:cs="Arial"/>
          <w:b/>
          <w:sz w:val="20"/>
          <w:szCs w:val="20"/>
        </w:rPr>
        <w:br/>
      </w:r>
      <w:r w:rsidR="00202D70">
        <w:rPr>
          <w:rFonts w:ascii="Arial" w:hAnsi="Arial" w:cs="Arial"/>
          <w:sz w:val="20"/>
          <w:szCs w:val="20"/>
        </w:rPr>
        <w:t xml:space="preserve">Daten des Umweltbundesamtes belegen: Seit 1995 sinkt die Feinstaubbelastung in Deutschland deutlich. </w:t>
      </w:r>
      <w:r w:rsidR="00D929BF" w:rsidRPr="00D929BF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="00D929BF" w:rsidRPr="00D929BF">
        <w:rPr>
          <w:rFonts w:ascii="Arial" w:hAnsi="Arial" w:cs="Arial"/>
          <w:bCs/>
          <w:sz w:val="20"/>
          <w:szCs w:val="20"/>
        </w:rPr>
        <w:t>PM10</w:t>
      </w:r>
      <w:proofErr w:type="spellEnd"/>
      <w:r w:rsidR="00D929BF" w:rsidRPr="00D929BF">
        <w:rPr>
          <w:rFonts w:ascii="Arial" w:hAnsi="Arial" w:cs="Arial"/>
          <w:bCs/>
          <w:sz w:val="20"/>
          <w:szCs w:val="20"/>
        </w:rPr>
        <w:t>-Emissionen (Partikel-Durchmesser von 10 Mikrometer und weniger) sanken von 1995 bis 201</w:t>
      </w:r>
      <w:r w:rsidR="00D929BF">
        <w:rPr>
          <w:rFonts w:ascii="Arial" w:hAnsi="Arial" w:cs="Arial"/>
          <w:bCs/>
          <w:sz w:val="20"/>
          <w:szCs w:val="20"/>
        </w:rPr>
        <w:t xml:space="preserve">5 um 32,7 </w:t>
      </w:r>
      <w:r w:rsidR="00D929BF" w:rsidRPr="00D929BF">
        <w:rPr>
          <w:rFonts w:ascii="Arial" w:hAnsi="Arial" w:cs="Arial"/>
          <w:bCs/>
          <w:sz w:val="20"/>
          <w:szCs w:val="20"/>
        </w:rPr>
        <w:t>%.</w:t>
      </w:r>
      <w:r w:rsidR="00101CBA">
        <w:rPr>
          <w:rFonts w:ascii="Arial" w:hAnsi="Arial" w:cs="Arial"/>
          <w:bCs/>
          <w:sz w:val="20"/>
          <w:szCs w:val="20"/>
        </w:rPr>
        <w:t xml:space="preserve"> </w:t>
      </w:r>
      <w:r w:rsidR="00BF5460" w:rsidRPr="00D929BF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="00BF5460" w:rsidRPr="00D929BF">
        <w:rPr>
          <w:rFonts w:ascii="Arial" w:hAnsi="Arial" w:cs="Arial"/>
          <w:bCs/>
          <w:sz w:val="20"/>
          <w:szCs w:val="20"/>
        </w:rPr>
        <w:t>PM2,5</w:t>
      </w:r>
      <w:proofErr w:type="spellEnd"/>
      <w:r w:rsidR="00BF5460" w:rsidRPr="00D929BF">
        <w:rPr>
          <w:rFonts w:ascii="Arial" w:hAnsi="Arial" w:cs="Arial"/>
          <w:bCs/>
          <w:sz w:val="20"/>
          <w:szCs w:val="20"/>
        </w:rPr>
        <w:t xml:space="preserve">-Emissionen (Partikel-Durchmesser </w:t>
      </w:r>
      <w:r w:rsidR="00BF5460" w:rsidRPr="00533995">
        <w:rPr>
          <w:rFonts w:ascii="Arial" w:hAnsi="Arial" w:cs="Arial"/>
          <w:bCs/>
          <w:sz w:val="20"/>
          <w:szCs w:val="20"/>
        </w:rPr>
        <w:t>von 2,5 Mikrometer und weniger) sanken von 1995 bis 201</w:t>
      </w:r>
      <w:r w:rsidR="00101CBA" w:rsidRPr="00533995">
        <w:rPr>
          <w:rFonts w:ascii="Arial" w:hAnsi="Arial" w:cs="Arial"/>
          <w:bCs/>
          <w:sz w:val="20"/>
          <w:szCs w:val="20"/>
        </w:rPr>
        <w:t>5</w:t>
      </w:r>
      <w:r w:rsidR="00BF5460" w:rsidRPr="00533995">
        <w:rPr>
          <w:rFonts w:ascii="Arial" w:hAnsi="Arial" w:cs="Arial"/>
          <w:bCs/>
          <w:sz w:val="20"/>
          <w:szCs w:val="20"/>
        </w:rPr>
        <w:t xml:space="preserve"> sogar um 4</w:t>
      </w:r>
      <w:r w:rsidR="00101CBA" w:rsidRPr="00533995">
        <w:rPr>
          <w:rFonts w:ascii="Arial" w:hAnsi="Arial" w:cs="Arial"/>
          <w:bCs/>
          <w:sz w:val="20"/>
          <w:szCs w:val="20"/>
        </w:rPr>
        <w:t>9</w:t>
      </w:r>
      <w:r w:rsidR="00BF5460" w:rsidRPr="00533995">
        <w:rPr>
          <w:rFonts w:ascii="Arial" w:hAnsi="Arial" w:cs="Arial"/>
          <w:bCs/>
          <w:sz w:val="20"/>
          <w:szCs w:val="20"/>
        </w:rPr>
        <w:t xml:space="preserve"> %. </w:t>
      </w:r>
      <w:r w:rsidR="002C1282">
        <w:rPr>
          <w:rFonts w:ascii="Arial" w:hAnsi="Arial" w:cs="Arial"/>
          <w:bCs/>
          <w:sz w:val="20"/>
          <w:szCs w:val="20"/>
          <w:highlight w:val="lightGray"/>
        </w:rPr>
        <w:t xml:space="preserve"> </w:t>
      </w:r>
    </w:p>
    <w:p w14:paraId="3AE71D33" w14:textId="3F5307F2" w:rsidR="009E7EE0" w:rsidRDefault="009E7EE0" w:rsidP="009E7EE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FA55C7">
        <w:rPr>
          <w:rFonts w:ascii="Arial" w:hAnsi="Arial" w:cs="Arial"/>
          <w:b/>
          <w:sz w:val="20"/>
          <w:szCs w:val="20"/>
        </w:rPr>
        <w:t xml:space="preserve">Fakt </w:t>
      </w:r>
      <w:r w:rsidR="00722105" w:rsidRPr="00FA55C7">
        <w:rPr>
          <w:rFonts w:ascii="Arial" w:hAnsi="Arial" w:cs="Arial"/>
          <w:b/>
          <w:sz w:val="20"/>
          <w:szCs w:val="20"/>
        </w:rPr>
        <w:t>2</w:t>
      </w:r>
      <w:r w:rsidRPr="00FA55C7">
        <w:rPr>
          <w:rFonts w:ascii="Arial" w:hAnsi="Arial" w:cs="Arial"/>
          <w:b/>
          <w:sz w:val="20"/>
          <w:szCs w:val="20"/>
        </w:rPr>
        <w:t>: Heizen</w:t>
      </w:r>
      <w:r w:rsidRPr="006039BB">
        <w:rPr>
          <w:rFonts w:ascii="Arial" w:hAnsi="Arial" w:cs="Arial"/>
          <w:b/>
          <w:sz w:val="20"/>
          <w:szCs w:val="20"/>
        </w:rPr>
        <w:t xml:space="preserve"> mit Holz</w:t>
      </w:r>
      <w:r>
        <w:rPr>
          <w:rFonts w:ascii="Arial" w:hAnsi="Arial" w:cs="Arial"/>
          <w:b/>
          <w:sz w:val="20"/>
          <w:szCs w:val="20"/>
        </w:rPr>
        <w:t xml:space="preserve"> ist </w:t>
      </w:r>
      <w:r w:rsidRPr="006039BB">
        <w:rPr>
          <w:rFonts w:ascii="Arial" w:hAnsi="Arial" w:cs="Arial"/>
          <w:b/>
          <w:sz w:val="20"/>
          <w:szCs w:val="20"/>
        </w:rPr>
        <w:t xml:space="preserve">nicht Hauptverursacher von Feinstaub </w:t>
      </w:r>
      <w:r w:rsidR="007C3913">
        <w:rPr>
          <w:rFonts w:ascii="Arial" w:hAnsi="Arial" w:cs="Arial"/>
          <w:b/>
          <w:sz w:val="20"/>
          <w:szCs w:val="20"/>
        </w:rPr>
        <w:br/>
      </w:r>
      <w:r w:rsidRPr="006039BB">
        <w:rPr>
          <w:rFonts w:ascii="Arial" w:hAnsi="Arial" w:cs="Arial"/>
          <w:bCs/>
          <w:sz w:val="20"/>
          <w:szCs w:val="20"/>
        </w:rPr>
        <w:t>Woher stammt der meiste Feinstaub? Laut Umweltbundesamt (</w:t>
      </w:r>
      <w:r w:rsidR="008140C4">
        <w:rPr>
          <w:rFonts w:ascii="Arial" w:hAnsi="Arial" w:cs="Arial"/>
          <w:bCs/>
          <w:sz w:val="20"/>
          <w:szCs w:val="20"/>
        </w:rPr>
        <w:t xml:space="preserve">Daten zur Umwelt 2015, </w:t>
      </w:r>
      <w:r w:rsidRPr="006039BB">
        <w:rPr>
          <w:rFonts w:ascii="Arial" w:hAnsi="Arial" w:cs="Arial"/>
          <w:bCs/>
          <w:sz w:val="20"/>
          <w:szCs w:val="20"/>
        </w:rPr>
        <w:t xml:space="preserve">Stand Juni 2015) stammen in Deutschland 39 % der </w:t>
      </w:r>
      <w:proofErr w:type="spellStart"/>
      <w:r w:rsidRPr="006039BB">
        <w:rPr>
          <w:rFonts w:ascii="Arial" w:hAnsi="Arial" w:cs="Arial"/>
          <w:bCs/>
          <w:sz w:val="20"/>
          <w:szCs w:val="20"/>
        </w:rPr>
        <w:t>PM10</w:t>
      </w:r>
      <w:proofErr w:type="spellEnd"/>
      <w:r w:rsidRPr="006039BB">
        <w:rPr>
          <w:rFonts w:ascii="Arial" w:hAnsi="Arial" w:cs="Arial"/>
          <w:bCs/>
          <w:sz w:val="20"/>
          <w:szCs w:val="20"/>
        </w:rPr>
        <w:t xml:space="preserve">-Emissionen aus Produktionsprozessen, vorwiegend aus Schüttgutumschlägen (z. B. Sand, Kohle, Getreide) und der Herstellung mineralischer Produkte. Aus </w:t>
      </w:r>
      <w:r w:rsidR="00EB0D6C">
        <w:rPr>
          <w:rFonts w:ascii="Arial" w:hAnsi="Arial" w:cs="Arial"/>
          <w:bCs/>
          <w:sz w:val="20"/>
          <w:szCs w:val="20"/>
        </w:rPr>
        <w:t xml:space="preserve">der Landwirtschaft stammen 22 %. </w:t>
      </w:r>
      <w:r w:rsidRPr="006039BB">
        <w:rPr>
          <w:rFonts w:ascii="Arial" w:hAnsi="Arial" w:cs="Arial"/>
          <w:bCs/>
          <w:sz w:val="20"/>
          <w:szCs w:val="20"/>
        </w:rPr>
        <w:t>Haushalte und Kleinverbraucher verursachen etwa 15 %, der Straßenverkehr (inklusive Reifenabrieb und weiteren mobilen Quellen) ebenfalls 15 %.</w:t>
      </w:r>
    </w:p>
    <w:p w14:paraId="697A69AB" w14:textId="1DD522D4" w:rsidR="004758F4" w:rsidRDefault="00DB3178" w:rsidP="009E7EE0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Fakt 3: Feinstaub-Anteil </w:t>
      </w:r>
      <w:r w:rsidR="007C3913">
        <w:rPr>
          <w:rFonts w:ascii="Arial" w:hAnsi="Arial" w:cs="Arial"/>
          <w:b/>
          <w:sz w:val="20"/>
          <w:szCs w:val="20"/>
        </w:rPr>
        <w:t xml:space="preserve">aus Holzfeuerungen </w:t>
      </w:r>
      <w:r>
        <w:rPr>
          <w:rFonts w:ascii="Arial" w:hAnsi="Arial" w:cs="Arial"/>
          <w:b/>
          <w:sz w:val="20"/>
          <w:szCs w:val="20"/>
        </w:rPr>
        <w:t xml:space="preserve">nur </w:t>
      </w:r>
      <w:r w:rsidR="00A61672">
        <w:rPr>
          <w:rFonts w:ascii="Arial" w:hAnsi="Arial" w:cs="Arial"/>
          <w:b/>
          <w:sz w:val="20"/>
          <w:szCs w:val="20"/>
        </w:rPr>
        <w:t>ca. 8 %</w:t>
      </w:r>
      <w:r w:rsidR="00B6384B">
        <w:rPr>
          <w:rFonts w:ascii="Arial" w:hAnsi="Arial" w:cs="Arial"/>
          <w:b/>
          <w:sz w:val="20"/>
          <w:szCs w:val="20"/>
        </w:rPr>
        <w:br/>
      </w:r>
      <w:r w:rsidR="004A50B5" w:rsidRPr="004758F4">
        <w:rPr>
          <w:rFonts w:ascii="Arial" w:hAnsi="Arial" w:cs="Arial"/>
          <w:sz w:val="20"/>
          <w:szCs w:val="20"/>
        </w:rPr>
        <w:t>Von 2010 bis 2015 ist</w:t>
      </w:r>
      <w:r w:rsidR="0079780B" w:rsidRPr="004758F4">
        <w:rPr>
          <w:rFonts w:ascii="Arial" w:hAnsi="Arial" w:cs="Arial"/>
          <w:sz w:val="20"/>
          <w:szCs w:val="20"/>
        </w:rPr>
        <w:t xml:space="preserve"> die Feinstaubbelastung aus Kaminen und Kachelöfen aller Art sowie aus scheitholz- und </w:t>
      </w:r>
      <w:proofErr w:type="spellStart"/>
      <w:r w:rsidR="0079780B" w:rsidRPr="004758F4">
        <w:rPr>
          <w:rFonts w:ascii="Arial" w:hAnsi="Arial" w:cs="Arial"/>
          <w:sz w:val="20"/>
          <w:szCs w:val="20"/>
        </w:rPr>
        <w:t>pelletbeschickten</w:t>
      </w:r>
      <w:proofErr w:type="spellEnd"/>
      <w:r w:rsidR="0079780B" w:rsidRPr="004758F4">
        <w:rPr>
          <w:rFonts w:ascii="Arial" w:hAnsi="Arial" w:cs="Arial"/>
          <w:sz w:val="20"/>
          <w:szCs w:val="20"/>
        </w:rPr>
        <w:t xml:space="preserve"> Kesseln deutlich</w:t>
      </w:r>
      <w:r w:rsidR="004A50B5" w:rsidRPr="004758F4">
        <w:rPr>
          <w:rFonts w:ascii="Arial" w:hAnsi="Arial" w:cs="Arial"/>
          <w:sz w:val="20"/>
          <w:szCs w:val="20"/>
        </w:rPr>
        <w:t xml:space="preserve"> gesunken. </w:t>
      </w:r>
      <w:r w:rsidR="002C1282">
        <w:rPr>
          <w:rFonts w:ascii="Arial" w:hAnsi="Arial" w:cs="Arial"/>
          <w:sz w:val="20"/>
          <w:szCs w:val="20"/>
        </w:rPr>
        <w:t xml:space="preserve">Nach einer neuen Bewertung des </w:t>
      </w:r>
      <w:r w:rsidR="004A50B5" w:rsidRPr="004758F4">
        <w:rPr>
          <w:rFonts w:ascii="Arial" w:hAnsi="Arial" w:cs="Arial"/>
          <w:sz w:val="20"/>
          <w:szCs w:val="20"/>
        </w:rPr>
        <w:t>Umweltbundesamt</w:t>
      </w:r>
      <w:r w:rsidR="002C1282">
        <w:rPr>
          <w:rFonts w:ascii="Arial" w:hAnsi="Arial" w:cs="Arial"/>
          <w:sz w:val="20"/>
          <w:szCs w:val="20"/>
        </w:rPr>
        <w:t>es</w:t>
      </w:r>
      <w:r w:rsidR="004A50B5" w:rsidRPr="004758F4">
        <w:rPr>
          <w:rFonts w:ascii="Arial" w:hAnsi="Arial" w:cs="Arial"/>
          <w:sz w:val="20"/>
          <w:szCs w:val="20"/>
        </w:rPr>
        <w:t xml:space="preserve"> </w:t>
      </w:r>
      <w:r w:rsidR="004758F4">
        <w:rPr>
          <w:rFonts w:ascii="Arial" w:hAnsi="Arial" w:cs="Arial"/>
          <w:sz w:val="20"/>
          <w:szCs w:val="20"/>
        </w:rPr>
        <w:t xml:space="preserve">von 2010 </w:t>
      </w:r>
      <w:r w:rsidR="002C1282">
        <w:rPr>
          <w:rFonts w:ascii="Arial" w:hAnsi="Arial" w:cs="Arial"/>
          <w:sz w:val="20"/>
          <w:szCs w:val="20"/>
        </w:rPr>
        <w:t xml:space="preserve">bis 2015 ergaben sich für die Holzfeuerungen </w:t>
      </w:r>
      <w:r w:rsidR="004A50B5" w:rsidRPr="004758F4">
        <w:rPr>
          <w:rFonts w:ascii="Arial" w:hAnsi="Arial" w:cs="Arial"/>
          <w:sz w:val="20"/>
          <w:szCs w:val="20"/>
        </w:rPr>
        <w:t xml:space="preserve">um rund 25 % niedrigere </w:t>
      </w:r>
      <w:r w:rsidR="003356AB" w:rsidRPr="004758F4">
        <w:rPr>
          <w:rFonts w:ascii="Arial" w:hAnsi="Arial" w:cs="Arial"/>
          <w:sz w:val="20"/>
          <w:szCs w:val="20"/>
        </w:rPr>
        <w:t>Feinstaub-</w:t>
      </w:r>
      <w:r w:rsidR="004758F4">
        <w:rPr>
          <w:rFonts w:ascii="Arial" w:hAnsi="Arial" w:cs="Arial"/>
          <w:sz w:val="20"/>
          <w:szCs w:val="20"/>
        </w:rPr>
        <w:t xml:space="preserve">Emissionen. </w:t>
      </w:r>
      <w:r w:rsidR="003356AB" w:rsidRPr="004758F4">
        <w:rPr>
          <w:rFonts w:ascii="Arial" w:hAnsi="Arial" w:cs="Arial"/>
          <w:sz w:val="20"/>
          <w:szCs w:val="20"/>
        </w:rPr>
        <w:t>(</w:t>
      </w:r>
      <w:r w:rsidR="000E4362" w:rsidRPr="004758F4">
        <w:rPr>
          <w:rFonts w:ascii="Arial" w:hAnsi="Arial" w:cs="Arial"/>
          <w:sz w:val="20"/>
          <w:szCs w:val="20"/>
        </w:rPr>
        <w:t xml:space="preserve">Laut </w:t>
      </w:r>
      <w:proofErr w:type="spellStart"/>
      <w:r w:rsidR="000E4362" w:rsidRPr="004758F4">
        <w:rPr>
          <w:rFonts w:ascii="Arial" w:hAnsi="Arial" w:cs="Arial"/>
          <w:sz w:val="20"/>
          <w:szCs w:val="20"/>
        </w:rPr>
        <w:t>VDI</w:t>
      </w:r>
      <w:proofErr w:type="spellEnd"/>
      <w:r w:rsidR="000E4362" w:rsidRPr="004758F4">
        <w:rPr>
          <w:rFonts w:ascii="Arial" w:hAnsi="Arial" w:cs="Arial"/>
          <w:sz w:val="20"/>
          <w:szCs w:val="20"/>
        </w:rPr>
        <w:t>-Nachrichten</w:t>
      </w:r>
      <w:r w:rsidR="003356AB" w:rsidRPr="004758F4">
        <w:rPr>
          <w:rFonts w:ascii="Arial" w:hAnsi="Arial" w:cs="Arial"/>
          <w:sz w:val="20"/>
          <w:szCs w:val="20"/>
        </w:rPr>
        <w:t>, „</w:t>
      </w:r>
      <w:r w:rsidR="006867E3" w:rsidRPr="004758F4">
        <w:rPr>
          <w:rFonts w:ascii="Arial" w:hAnsi="Arial" w:cs="Arial"/>
          <w:sz w:val="20"/>
          <w:szCs w:val="20"/>
        </w:rPr>
        <w:t>Holzkessel und Kaminöfen in der Zwickmühle</w:t>
      </w:r>
      <w:r w:rsidR="003356AB" w:rsidRPr="004758F4">
        <w:rPr>
          <w:rFonts w:ascii="Arial" w:hAnsi="Arial" w:cs="Arial"/>
          <w:sz w:val="20"/>
          <w:szCs w:val="20"/>
        </w:rPr>
        <w:t>“</w:t>
      </w:r>
      <w:r w:rsidR="006867E3" w:rsidRPr="004758F4">
        <w:rPr>
          <w:rFonts w:ascii="Arial" w:hAnsi="Arial" w:cs="Arial"/>
          <w:sz w:val="20"/>
          <w:szCs w:val="20"/>
        </w:rPr>
        <w:t xml:space="preserve">, </w:t>
      </w:r>
      <w:r w:rsidR="003356AB" w:rsidRPr="004758F4">
        <w:rPr>
          <w:rFonts w:ascii="Arial" w:hAnsi="Arial" w:cs="Arial"/>
          <w:sz w:val="20"/>
          <w:szCs w:val="20"/>
        </w:rPr>
        <w:t>1. Juni 2017, Ausgabe 22)</w:t>
      </w:r>
      <w:r w:rsidR="004758F4">
        <w:rPr>
          <w:rFonts w:ascii="Arial" w:hAnsi="Arial" w:cs="Arial"/>
          <w:sz w:val="20"/>
          <w:szCs w:val="20"/>
        </w:rPr>
        <w:t xml:space="preserve">. </w:t>
      </w:r>
      <w:r w:rsidR="007C3913">
        <w:rPr>
          <w:rFonts w:ascii="Arial" w:hAnsi="Arial" w:cs="Arial"/>
          <w:sz w:val="20"/>
          <w:szCs w:val="20"/>
        </w:rPr>
        <w:t xml:space="preserve">Bis 2015 </w:t>
      </w:r>
      <w:r w:rsidR="004758F4">
        <w:rPr>
          <w:rFonts w:ascii="Arial" w:hAnsi="Arial" w:cs="Arial"/>
          <w:sz w:val="20"/>
          <w:szCs w:val="20"/>
        </w:rPr>
        <w:t xml:space="preserve">ging der </w:t>
      </w:r>
      <w:r w:rsidR="004758F4" w:rsidRPr="004758F4">
        <w:rPr>
          <w:rFonts w:ascii="Arial" w:hAnsi="Arial" w:cs="Arial"/>
          <w:sz w:val="20"/>
          <w:szCs w:val="20"/>
        </w:rPr>
        <w:t xml:space="preserve">Anteil der Holzfeuerungen an den </w:t>
      </w:r>
      <w:proofErr w:type="spellStart"/>
      <w:r w:rsidR="004758F4">
        <w:rPr>
          <w:rFonts w:ascii="Arial" w:hAnsi="Arial" w:cs="Arial"/>
          <w:sz w:val="20"/>
          <w:szCs w:val="20"/>
        </w:rPr>
        <w:t>PM10</w:t>
      </w:r>
      <w:proofErr w:type="spellEnd"/>
      <w:r w:rsidR="004758F4">
        <w:rPr>
          <w:rFonts w:ascii="Arial" w:hAnsi="Arial" w:cs="Arial"/>
          <w:sz w:val="20"/>
          <w:szCs w:val="20"/>
        </w:rPr>
        <w:t>-</w:t>
      </w:r>
      <w:r w:rsidR="004758F4" w:rsidRPr="004758F4">
        <w:rPr>
          <w:rFonts w:ascii="Arial" w:hAnsi="Arial" w:cs="Arial"/>
          <w:sz w:val="20"/>
          <w:szCs w:val="20"/>
        </w:rPr>
        <w:t xml:space="preserve">Feinstaubemissionen </w:t>
      </w:r>
      <w:r w:rsidR="004758F4">
        <w:rPr>
          <w:rFonts w:ascii="Arial" w:hAnsi="Arial" w:cs="Arial"/>
          <w:sz w:val="20"/>
          <w:szCs w:val="20"/>
        </w:rPr>
        <w:t>i</w:t>
      </w:r>
      <w:r w:rsidR="004758F4" w:rsidRPr="004758F4">
        <w:rPr>
          <w:rFonts w:ascii="Arial" w:hAnsi="Arial" w:cs="Arial"/>
          <w:sz w:val="20"/>
          <w:szCs w:val="20"/>
        </w:rPr>
        <w:t>n</w:t>
      </w:r>
      <w:r w:rsidR="004758F4">
        <w:rPr>
          <w:rFonts w:ascii="Arial" w:hAnsi="Arial" w:cs="Arial"/>
          <w:sz w:val="20"/>
          <w:szCs w:val="20"/>
        </w:rPr>
        <w:t xml:space="preserve"> </w:t>
      </w:r>
      <w:r w:rsidR="004758F4" w:rsidRPr="004758F4">
        <w:rPr>
          <w:rFonts w:ascii="Arial" w:hAnsi="Arial" w:cs="Arial"/>
          <w:sz w:val="20"/>
          <w:szCs w:val="20"/>
        </w:rPr>
        <w:t xml:space="preserve">Deutschland auf 8,2 % </w:t>
      </w:r>
      <w:r w:rsidR="004758F4">
        <w:rPr>
          <w:rFonts w:ascii="Arial" w:hAnsi="Arial" w:cs="Arial"/>
          <w:sz w:val="20"/>
          <w:szCs w:val="20"/>
        </w:rPr>
        <w:t xml:space="preserve">zurück. </w:t>
      </w:r>
    </w:p>
    <w:p w14:paraId="7F8FF639" w14:textId="77777777" w:rsidR="008C32FE" w:rsidRDefault="004758F4" w:rsidP="00E4714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Fakt 4</w:t>
      </w:r>
      <w:r w:rsidR="00FA55C7">
        <w:rPr>
          <w:rFonts w:ascii="Arial" w:hAnsi="Arial" w:cs="Arial"/>
          <w:b/>
          <w:sz w:val="20"/>
          <w:szCs w:val="20"/>
        </w:rPr>
        <w:t>:</w:t>
      </w:r>
      <w:r w:rsidR="00FA55C7" w:rsidRPr="00FA55C7">
        <w:rPr>
          <w:rFonts w:ascii="Arial" w:hAnsi="Arial" w:cs="Arial"/>
          <w:b/>
          <w:sz w:val="20"/>
          <w:szCs w:val="20"/>
        </w:rPr>
        <w:t xml:space="preserve"> </w:t>
      </w:r>
      <w:r w:rsidR="00187860">
        <w:rPr>
          <w:rFonts w:ascii="Arial" w:hAnsi="Arial" w:cs="Arial"/>
          <w:b/>
          <w:sz w:val="20"/>
          <w:szCs w:val="20"/>
        </w:rPr>
        <w:t xml:space="preserve">Auch in </w:t>
      </w:r>
      <w:r w:rsidR="00FA55C7" w:rsidRPr="00FA55C7">
        <w:rPr>
          <w:rFonts w:ascii="Arial" w:hAnsi="Arial" w:cs="Arial"/>
          <w:b/>
          <w:sz w:val="20"/>
          <w:szCs w:val="20"/>
        </w:rPr>
        <w:t>Stuttgart</w:t>
      </w:r>
      <w:r w:rsidR="00FA55C7">
        <w:rPr>
          <w:rFonts w:ascii="Arial" w:hAnsi="Arial" w:cs="Arial"/>
          <w:b/>
          <w:sz w:val="20"/>
          <w:szCs w:val="20"/>
        </w:rPr>
        <w:t xml:space="preserve"> ist</w:t>
      </w:r>
      <w:r w:rsidR="00FA55C7" w:rsidRPr="00FA55C7">
        <w:rPr>
          <w:rFonts w:ascii="Arial" w:hAnsi="Arial" w:cs="Arial"/>
          <w:b/>
          <w:sz w:val="20"/>
          <w:szCs w:val="20"/>
        </w:rPr>
        <w:t xml:space="preserve"> Holzfeuerung nicht </w:t>
      </w:r>
      <w:r w:rsidR="00187860">
        <w:rPr>
          <w:rFonts w:ascii="Arial" w:hAnsi="Arial" w:cs="Arial"/>
          <w:b/>
          <w:sz w:val="20"/>
          <w:szCs w:val="20"/>
        </w:rPr>
        <w:t xml:space="preserve">die </w:t>
      </w:r>
      <w:r w:rsidR="00FA55C7" w:rsidRPr="00FA55C7">
        <w:rPr>
          <w:rFonts w:ascii="Arial" w:hAnsi="Arial" w:cs="Arial"/>
          <w:b/>
          <w:sz w:val="20"/>
          <w:szCs w:val="20"/>
        </w:rPr>
        <w:t>Hauptquelle</w:t>
      </w:r>
      <w:r>
        <w:rPr>
          <w:rFonts w:ascii="Arial" w:hAnsi="Arial" w:cs="Arial"/>
          <w:b/>
          <w:sz w:val="20"/>
          <w:szCs w:val="20"/>
        </w:rPr>
        <w:br/>
      </w:r>
      <w:r w:rsidRPr="00B076F9">
        <w:rPr>
          <w:rFonts w:ascii="Arial" w:hAnsi="Arial" w:cs="Arial"/>
          <w:sz w:val="20"/>
          <w:szCs w:val="20"/>
        </w:rPr>
        <w:t>Stuttgarter Feinstaubmessungen bestätigen</w:t>
      </w:r>
      <w:r w:rsidR="007C3913" w:rsidRPr="00B076F9">
        <w:rPr>
          <w:rFonts w:ascii="Arial" w:hAnsi="Arial" w:cs="Arial"/>
          <w:sz w:val="20"/>
          <w:szCs w:val="20"/>
        </w:rPr>
        <w:t xml:space="preserve">: </w:t>
      </w:r>
      <w:r w:rsidR="009E7EE0" w:rsidRPr="00B076F9">
        <w:rPr>
          <w:rFonts w:ascii="Arial" w:hAnsi="Arial" w:cs="Arial"/>
          <w:sz w:val="20"/>
          <w:szCs w:val="20"/>
        </w:rPr>
        <w:t>Holzfeueru</w:t>
      </w:r>
      <w:r w:rsidR="007C3913" w:rsidRPr="00B076F9">
        <w:rPr>
          <w:rFonts w:ascii="Arial" w:hAnsi="Arial" w:cs="Arial"/>
          <w:sz w:val="20"/>
          <w:szCs w:val="20"/>
        </w:rPr>
        <w:t>ngen verursachen den geringsten Beitrag</w:t>
      </w:r>
      <w:r w:rsidR="00C92830">
        <w:rPr>
          <w:rFonts w:ascii="Arial" w:hAnsi="Arial" w:cs="Arial"/>
          <w:sz w:val="20"/>
          <w:szCs w:val="20"/>
        </w:rPr>
        <w:t xml:space="preserve"> und sind </w:t>
      </w:r>
      <w:r w:rsidR="007C3913" w:rsidRPr="00B076F9">
        <w:rPr>
          <w:rFonts w:ascii="Arial" w:hAnsi="Arial" w:cs="Arial"/>
          <w:sz w:val="20"/>
          <w:szCs w:val="20"/>
        </w:rPr>
        <w:t>„nicht als Hauptursache“ anzusehen</w:t>
      </w:r>
      <w:r w:rsidR="00C92830">
        <w:rPr>
          <w:rFonts w:ascii="Arial" w:hAnsi="Arial" w:cs="Arial"/>
          <w:sz w:val="20"/>
          <w:szCs w:val="20"/>
        </w:rPr>
        <w:t xml:space="preserve">. Dies </w:t>
      </w:r>
      <w:r w:rsidR="007C3913" w:rsidRPr="00B076F9">
        <w:rPr>
          <w:rFonts w:ascii="Arial" w:hAnsi="Arial" w:cs="Arial"/>
          <w:sz w:val="20"/>
          <w:szCs w:val="20"/>
        </w:rPr>
        <w:t>geht a</w:t>
      </w:r>
      <w:r w:rsidR="009E7EE0" w:rsidRPr="00B076F9">
        <w:rPr>
          <w:rFonts w:ascii="Arial" w:hAnsi="Arial" w:cs="Arial"/>
          <w:sz w:val="20"/>
          <w:szCs w:val="20"/>
        </w:rPr>
        <w:t>us dem von der Landesanstalt für Umwelt, Messungen und Naturschutz</w:t>
      </w:r>
      <w:r w:rsidR="007840A4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7840A4">
        <w:rPr>
          <w:rFonts w:ascii="Arial" w:hAnsi="Arial" w:cs="Arial"/>
          <w:sz w:val="20"/>
          <w:szCs w:val="20"/>
        </w:rPr>
        <w:t>LUBW</w:t>
      </w:r>
      <w:proofErr w:type="spellEnd"/>
      <w:r w:rsidR="007840A4">
        <w:rPr>
          <w:rFonts w:ascii="Arial" w:hAnsi="Arial" w:cs="Arial"/>
          <w:sz w:val="20"/>
          <w:szCs w:val="20"/>
        </w:rPr>
        <w:t>)</w:t>
      </w:r>
      <w:r w:rsidR="009E7EE0" w:rsidRPr="00B076F9">
        <w:rPr>
          <w:rFonts w:ascii="Arial" w:hAnsi="Arial" w:cs="Arial"/>
          <w:sz w:val="20"/>
          <w:szCs w:val="20"/>
        </w:rPr>
        <w:t xml:space="preserve"> veröffentlichten Bericht vom Oktober 2016 eindeutig hervor</w:t>
      </w:r>
      <w:r w:rsidR="007C3913" w:rsidRPr="00B076F9">
        <w:rPr>
          <w:rFonts w:ascii="Arial" w:hAnsi="Arial" w:cs="Arial"/>
          <w:sz w:val="20"/>
          <w:szCs w:val="20"/>
        </w:rPr>
        <w:t>. So beträgt l</w:t>
      </w:r>
      <w:r w:rsidR="009E7EE0" w:rsidRPr="00B076F9">
        <w:rPr>
          <w:rFonts w:ascii="Arial" w:hAnsi="Arial" w:cs="Arial"/>
          <w:sz w:val="20"/>
          <w:szCs w:val="20"/>
        </w:rPr>
        <w:t xml:space="preserve">aut Angaben der </w:t>
      </w:r>
      <w:proofErr w:type="spellStart"/>
      <w:r w:rsidR="009E7EE0" w:rsidRPr="00B076F9">
        <w:rPr>
          <w:rFonts w:ascii="Arial" w:hAnsi="Arial" w:cs="Arial"/>
          <w:sz w:val="20"/>
          <w:szCs w:val="20"/>
        </w:rPr>
        <w:t>LUBW</w:t>
      </w:r>
      <w:proofErr w:type="spellEnd"/>
      <w:r w:rsidR="009E7EE0" w:rsidRPr="00B076F9">
        <w:rPr>
          <w:rFonts w:ascii="Arial" w:hAnsi="Arial" w:cs="Arial"/>
          <w:sz w:val="20"/>
          <w:szCs w:val="20"/>
        </w:rPr>
        <w:t xml:space="preserve"> z. B. an der Messstelle Stuttgarter Neckartor der Anteil am Feinstaub </w:t>
      </w:r>
      <w:r w:rsidR="009D286F">
        <w:rPr>
          <w:rFonts w:ascii="Arial" w:hAnsi="Arial" w:cs="Arial"/>
          <w:sz w:val="20"/>
          <w:szCs w:val="20"/>
        </w:rPr>
        <w:t>(</w:t>
      </w:r>
      <w:proofErr w:type="spellStart"/>
      <w:r w:rsidR="009D286F">
        <w:rPr>
          <w:rFonts w:ascii="Arial" w:hAnsi="Arial" w:cs="Arial"/>
          <w:sz w:val="20"/>
          <w:szCs w:val="20"/>
        </w:rPr>
        <w:t>PM10</w:t>
      </w:r>
      <w:proofErr w:type="spellEnd"/>
      <w:r w:rsidR="009D286F">
        <w:rPr>
          <w:rFonts w:ascii="Arial" w:hAnsi="Arial" w:cs="Arial"/>
          <w:sz w:val="20"/>
          <w:szCs w:val="20"/>
        </w:rPr>
        <w:t xml:space="preserve">) </w:t>
      </w:r>
      <w:r w:rsidR="009E7EE0" w:rsidRPr="00B076F9">
        <w:rPr>
          <w:rFonts w:ascii="Arial" w:hAnsi="Arial" w:cs="Arial"/>
          <w:sz w:val="20"/>
          <w:szCs w:val="20"/>
        </w:rPr>
        <w:t xml:space="preserve">aus der Holzverbrennung im Mittel nur zwischen 5 – 8 % (ganzes Jahr 2015) bzw. 5 – 9 </w:t>
      </w:r>
      <w:r w:rsidR="00B076F9" w:rsidRPr="00B076F9">
        <w:rPr>
          <w:rFonts w:ascii="Arial" w:hAnsi="Arial" w:cs="Arial"/>
          <w:sz w:val="20"/>
          <w:szCs w:val="20"/>
        </w:rPr>
        <w:t xml:space="preserve">% (Winter 2015/1. Quartal 2016). </w:t>
      </w:r>
      <w:r w:rsidR="009E7EE0" w:rsidRPr="00B076F9">
        <w:rPr>
          <w:rFonts w:ascii="Arial" w:hAnsi="Arial" w:cs="Arial"/>
          <w:sz w:val="20"/>
          <w:szCs w:val="20"/>
        </w:rPr>
        <w:t xml:space="preserve">Ein </w:t>
      </w:r>
      <w:r w:rsidR="00B076F9" w:rsidRPr="00B076F9">
        <w:rPr>
          <w:rFonts w:ascii="Arial" w:hAnsi="Arial" w:cs="Arial"/>
          <w:sz w:val="20"/>
          <w:szCs w:val="20"/>
        </w:rPr>
        <w:t xml:space="preserve">Betriebsverbot </w:t>
      </w:r>
      <w:r w:rsidR="00C92830">
        <w:rPr>
          <w:rFonts w:ascii="Arial" w:hAnsi="Arial" w:cs="Arial"/>
          <w:sz w:val="20"/>
          <w:szCs w:val="20"/>
        </w:rPr>
        <w:t>für</w:t>
      </w:r>
      <w:r w:rsidR="00B076F9" w:rsidRPr="00B076F9">
        <w:rPr>
          <w:rFonts w:ascii="Arial" w:hAnsi="Arial" w:cs="Arial"/>
          <w:sz w:val="20"/>
          <w:szCs w:val="20"/>
        </w:rPr>
        <w:t xml:space="preserve"> Holzfeuerungen </w:t>
      </w:r>
      <w:r w:rsidR="0063544C">
        <w:rPr>
          <w:rFonts w:ascii="Arial" w:hAnsi="Arial" w:cs="Arial"/>
          <w:sz w:val="20"/>
          <w:szCs w:val="20"/>
        </w:rPr>
        <w:t>h</w:t>
      </w:r>
      <w:r w:rsidR="002C1282">
        <w:rPr>
          <w:rFonts w:ascii="Arial" w:hAnsi="Arial" w:cs="Arial"/>
          <w:sz w:val="20"/>
          <w:szCs w:val="20"/>
        </w:rPr>
        <w:t xml:space="preserve">ätte </w:t>
      </w:r>
      <w:r w:rsidR="0063544C">
        <w:rPr>
          <w:rFonts w:ascii="Arial" w:hAnsi="Arial" w:cs="Arial"/>
          <w:sz w:val="20"/>
          <w:szCs w:val="20"/>
        </w:rPr>
        <w:t>den geringsten Reduktionseffekt. D</w:t>
      </w:r>
      <w:r w:rsidR="00B076F9">
        <w:rPr>
          <w:rFonts w:ascii="Arial" w:hAnsi="Arial" w:cs="Arial"/>
          <w:sz w:val="20"/>
          <w:szCs w:val="20"/>
        </w:rPr>
        <w:t xml:space="preserve">ie </w:t>
      </w:r>
      <w:r w:rsidR="0063544C">
        <w:rPr>
          <w:rFonts w:ascii="Arial" w:hAnsi="Arial" w:cs="Arial"/>
          <w:sz w:val="20"/>
          <w:szCs w:val="20"/>
        </w:rPr>
        <w:t xml:space="preserve">tatsächlichen großen Feinstaubquellen </w:t>
      </w:r>
      <w:r w:rsidR="00B076F9" w:rsidRPr="00B076F9">
        <w:rPr>
          <w:rFonts w:ascii="Arial" w:hAnsi="Arial" w:cs="Arial"/>
          <w:sz w:val="20"/>
          <w:szCs w:val="20"/>
        </w:rPr>
        <w:t xml:space="preserve">(Verkehr und Sonstige, Streusalz) </w:t>
      </w:r>
      <w:r w:rsidR="0063544C">
        <w:rPr>
          <w:rFonts w:ascii="Arial" w:hAnsi="Arial" w:cs="Arial"/>
          <w:sz w:val="20"/>
          <w:szCs w:val="20"/>
        </w:rPr>
        <w:t xml:space="preserve">würden weiterhin zu </w:t>
      </w:r>
      <w:r w:rsidR="0063544C" w:rsidRPr="00E47143">
        <w:rPr>
          <w:rFonts w:ascii="Arial" w:hAnsi="Arial" w:cs="Arial"/>
          <w:sz w:val="20"/>
          <w:szCs w:val="20"/>
        </w:rPr>
        <w:t>Überschreitungen des Grenzwerts (</w:t>
      </w:r>
      <w:proofErr w:type="spellStart"/>
      <w:r w:rsidR="0063544C" w:rsidRPr="00E47143">
        <w:rPr>
          <w:rFonts w:ascii="Arial" w:hAnsi="Arial" w:cs="Arial"/>
          <w:sz w:val="20"/>
          <w:szCs w:val="20"/>
        </w:rPr>
        <w:t>50µg</w:t>
      </w:r>
      <w:proofErr w:type="spellEnd"/>
      <w:r w:rsidR="0063544C" w:rsidRPr="00E47143">
        <w:rPr>
          <w:rFonts w:ascii="Arial" w:hAnsi="Arial" w:cs="Arial"/>
          <w:sz w:val="20"/>
          <w:szCs w:val="20"/>
        </w:rPr>
        <w:t>/</w:t>
      </w:r>
      <w:proofErr w:type="spellStart"/>
      <w:r w:rsidR="0063544C" w:rsidRPr="00E47143">
        <w:rPr>
          <w:rFonts w:ascii="Arial" w:hAnsi="Arial" w:cs="Arial"/>
          <w:sz w:val="20"/>
          <w:szCs w:val="20"/>
        </w:rPr>
        <w:t>m</w:t>
      </w:r>
      <w:r w:rsidR="0063544C" w:rsidRPr="00E47143">
        <w:rPr>
          <w:rFonts w:ascii="Arial" w:hAnsi="Arial" w:cs="Arial"/>
          <w:sz w:val="20"/>
          <w:szCs w:val="20"/>
          <w:vertAlign w:val="superscript"/>
        </w:rPr>
        <w:t>3</w:t>
      </w:r>
      <w:proofErr w:type="spellEnd"/>
      <w:r w:rsidR="0063544C" w:rsidRPr="00E47143">
        <w:rPr>
          <w:rFonts w:ascii="Arial" w:hAnsi="Arial" w:cs="Arial"/>
          <w:sz w:val="20"/>
          <w:szCs w:val="20"/>
        </w:rPr>
        <w:t>) führen.</w:t>
      </w:r>
      <w:r w:rsidR="00674BFE">
        <w:rPr>
          <w:rFonts w:ascii="Arial" w:hAnsi="Arial" w:cs="Arial"/>
          <w:sz w:val="20"/>
          <w:szCs w:val="20"/>
        </w:rPr>
        <w:t xml:space="preserve"> </w:t>
      </w:r>
      <w:r w:rsidR="00E47143" w:rsidRPr="002C1282">
        <w:rPr>
          <w:rFonts w:ascii="Arial" w:hAnsi="Arial" w:cs="Arial"/>
          <w:sz w:val="20"/>
          <w:szCs w:val="20"/>
        </w:rPr>
        <w:t xml:space="preserve">Zudem kann </w:t>
      </w:r>
      <w:r w:rsidR="009E7EE0" w:rsidRPr="002C1282">
        <w:rPr>
          <w:rFonts w:ascii="Arial" w:hAnsi="Arial" w:cs="Arial"/>
          <w:sz w:val="20"/>
          <w:szCs w:val="20"/>
        </w:rPr>
        <w:t xml:space="preserve">nicht zugeordnet werden, ob der Betrieb von Einzelraumfeuerungen </w:t>
      </w:r>
      <w:r w:rsidR="002C1282" w:rsidRPr="002C1282">
        <w:rPr>
          <w:rFonts w:ascii="Arial" w:hAnsi="Arial" w:cs="Arial"/>
          <w:sz w:val="20"/>
          <w:szCs w:val="20"/>
        </w:rPr>
        <w:t xml:space="preserve">in Privathaushalten </w:t>
      </w:r>
      <w:r w:rsidR="009E7EE0" w:rsidRPr="002C1282">
        <w:rPr>
          <w:rFonts w:ascii="Arial" w:hAnsi="Arial" w:cs="Arial"/>
          <w:sz w:val="20"/>
          <w:szCs w:val="20"/>
        </w:rPr>
        <w:t>tatsächlich für die gemessenen Feinstaubkonzentrationen verantwortlich ist oder andere, holzverbrennende Einrichtungen ebenfalls einen Beitrag dazu beisteuern.</w:t>
      </w:r>
      <w:r w:rsidR="009E7EE0" w:rsidRPr="006039BB">
        <w:rPr>
          <w:rFonts w:ascii="Arial" w:hAnsi="Arial" w:cs="Arial"/>
          <w:sz w:val="20"/>
          <w:szCs w:val="20"/>
        </w:rPr>
        <w:t xml:space="preserve"> </w:t>
      </w:r>
    </w:p>
    <w:p w14:paraId="38347705" w14:textId="77777777" w:rsidR="008C32FE" w:rsidRDefault="008C32FE" w:rsidP="008C32F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highlight w:val="green"/>
        </w:rPr>
        <w:br/>
      </w:r>
      <w:r w:rsidR="00BB37B8" w:rsidRPr="009A5566">
        <w:rPr>
          <w:rFonts w:ascii="Arial" w:hAnsi="Arial" w:cs="Arial"/>
          <w:b/>
          <w:sz w:val="20"/>
          <w:szCs w:val="20"/>
          <w:highlight w:val="green"/>
        </w:rPr>
        <w:t>(</w:t>
      </w:r>
      <w:r w:rsidR="00BB37B8" w:rsidRPr="009A5566">
        <w:rPr>
          <w:rFonts w:ascii="Arial" w:hAnsi="Arial" w:cs="Arial"/>
          <w:b/>
          <w:sz w:val="20"/>
          <w:szCs w:val="20"/>
          <w:highlight w:val="green"/>
        </w:rPr>
        <w:sym w:font="Wingdings" w:char="F0E0"/>
      </w:r>
      <w:r w:rsidR="00BB37B8" w:rsidRPr="009A5566">
        <w:rPr>
          <w:rFonts w:ascii="Arial" w:hAnsi="Arial" w:cs="Arial"/>
          <w:b/>
          <w:sz w:val="20"/>
          <w:szCs w:val="20"/>
          <w:highlight w:val="green"/>
        </w:rPr>
        <w:t>Hier Säulengrafik)</w:t>
      </w:r>
    </w:p>
    <w:p w14:paraId="4FB9CC91" w14:textId="3381C5D3" w:rsidR="002C1282" w:rsidRDefault="008C32FE" w:rsidP="008C32F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C37501">
        <w:rPr>
          <w:rFonts w:ascii="Arial" w:hAnsi="Arial" w:cs="Arial"/>
          <w:b/>
          <w:sz w:val="20"/>
          <w:szCs w:val="20"/>
        </w:rPr>
        <w:t>Moderne Holzfeuerungen: u</w:t>
      </w:r>
      <w:r w:rsidR="00C37501" w:rsidRPr="006039BB">
        <w:rPr>
          <w:rFonts w:ascii="Arial" w:hAnsi="Arial" w:cs="Arial"/>
          <w:b/>
          <w:sz w:val="20"/>
          <w:szCs w:val="20"/>
        </w:rPr>
        <w:t>mweltfreundlich</w:t>
      </w:r>
      <w:r w:rsidR="00C37501">
        <w:rPr>
          <w:rFonts w:ascii="Arial" w:hAnsi="Arial" w:cs="Arial"/>
          <w:b/>
          <w:sz w:val="20"/>
          <w:szCs w:val="20"/>
        </w:rPr>
        <w:t xml:space="preserve"> nach </w:t>
      </w:r>
      <w:r w:rsidR="00A538DD" w:rsidRPr="006039BB">
        <w:rPr>
          <w:rFonts w:ascii="Arial" w:hAnsi="Arial" w:cs="Arial"/>
          <w:b/>
          <w:sz w:val="20"/>
          <w:szCs w:val="20"/>
        </w:rPr>
        <w:t>Gesetz</w:t>
      </w:r>
      <w:r w:rsidR="00C37501">
        <w:rPr>
          <w:rFonts w:ascii="Arial" w:hAnsi="Arial" w:cs="Arial"/>
          <w:b/>
          <w:sz w:val="20"/>
          <w:szCs w:val="20"/>
        </w:rPr>
        <w:t xml:space="preserve"> </w:t>
      </w:r>
      <w:r w:rsidR="00A538DD" w:rsidRPr="006039BB">
        <w:rPr>
          <w:rFonts w:ascii="Arial" w:hAnsi="Arial" w:cs="Arial"/>
          <w:b/>
          <w:sz w:val="20"/>
          <w:szCs w:val="20"/>
        </w:rPr>
        <w:t xml:space="preserve">(1. </w:t>
      </w:r>
      <w:proofErr w:type="spellStart"/>
      <w:r w:rsidR="00A538DD" w:rsidRPr="006039BB">
        <w:rPr>
          <w:rFonts w:ascii="Arial" w:hAnsi="Arial" w:cs="Arial"/>
          <w:b/>
          <w:sz w:val="20"/>
          <w:szCs w:val="20"/>
        </w:rPr>
        <w:t>BImSchV</w:t>
      </w:r>
      <w:proofErr w:type="spellEnd"/>
      <w:r w:rsidR="00A538DD" w:rsidRPr="006039BB">
        <w:rPr>
          <w:rFonts w:ascii="Arial" w:hAnsi="Arial" w:cs="Arial"/>
          <w:b/>
          <w:sz w:val="20"/>
          <w:szCs w:val="20"/>
        </w:rPr>
        <w:t>)</w:t>
      </w:r>
      <w:r w:rsidR="00A538DD" w:rsidRPr="006039BB">
        <w:rPr>
          <w:rFonts w:ascii="Arial" w:hAnsi="Arial" w:cs="Arial"/>
          <w:b/>
          <w:sz w:val="20"/>
          <w:szCs w:val="20"/>
        </w:rPr>
        <w:br/>
      </w:r>
      <w:r w:rsidR="00187860">
        <w:rPr>
          <w:rFonts w:ascii="Arial" w:hAnsi="Arial" w:cs="Arial"/>
          <w:bCs/>
          <w:sz w:val="20"/>
          <w:szCs w:val="20"/>
        </w:rPr>
        <w:t>D</w:t>
      </w:r>
      <w:r w:rsidR="00A538DD" w:rsidRPr="006039BB">
        <w:rPr>
          <w:rFonts w:ascii="Arial" w:hAnsi="Arial" w:cs="Arial"/>
          <w:bCs/>
          <w:sz w:val="20"/>
          <w:szCs w:val="20"/>
        </w:rPr>
        <w:t>ie Bundesimmissionsschutzverordnung</w:t>
      </w:r>
      <w:r w:rsidR="00187860">
        <w:rPr>
          <w:rFonts w:ascii="Arial" w:hAnsi="Arial" w:cs="Arial"/>
          <w:bCs/>
          <w:sz w:val="20"/>
          <w:szCs w:val="20"/>
        </w:rPr>
        <w:t xml:space="preserve"> regelt, </w:t>
      </w:r>
      <w:r w:rsidR="00A538DD" w:rsidRPr="006039BB">
        <w:rPr>
          <w:rFonts w:ascii="Arial" w:hAnsi="Arial" w:cs="Arial"/>
          <w:bCs/>
          <w:sz w:val="20"/>
          <w:szCs w:val="20"/>
        </w:rPr>
        <w:t xml:space="preserve">welche Anforderungen kleine und mittlere Feuerungsanlagen erfüllen müssen. Seit 01.01.2015 gelten die verschärften Grenzwerte der Stufe 2 (1. </w:t>
      </w:r>
      <w:proofErr w:type="spellStart"/>
      <w:r w:rsidR="00A538DD" w:rsidRPr="006039BB">
        <w:rPr>
          <w:rFonts w:ascii="Arial" w:hAnsi="Arial" w:cs="Arial"/>
          <w:bCs/>
          <w:sz w:val="20"/>
          <w:szCs w:val="20"/>
        </w:rPr>
        <w:t>BImSchV</w:t>
      </w:r>
      <w:proofErr w:type="spellEnd"/>
      <w:r w:rsidR="00A538DD" w:rsidRPr="006039BB">
        <w:rPr>
          <w:rFonts w:ascii="Arial" w:hAnsi="Arial" w:cs="Arial"/>
          <w:bCs/>
          <w:sz w:val="20"/>
          <w:szCs w:val="20"/>
        </w:rPr>
        <w:t xml:space="preserve">) für neue Holzfeuerstätten (Einzelraumfeuerungsanlagen wie Kachelofen, Heizkamin, Kaminofen, Herd) – aber auch für bestehende Einzelraumfeuerstätten, die in Abhängigkeit von Alter und Qualität des Heizeinsatzes nachgerüstet oder ausgetauscht werden müssen, wenn sie die geltenden Grenzwerte und Wirkungsgrade nicht erfüllen. </w:t>
      </w:r>
      <w:r w:rsidR="00A538DD" w:rsidRPr="006039BB">
        <w:rPr>
          <w:rFonts w:ascii="Arial" w:hAnsi="Arial" w:cs="Arial"/>
          <w:sz w:val="20"/>
          <w:szCs w:val="20"/>
        </w:rPr>
        <w:t xml:space="preserve">Moderne Kachelöfen und Heizkamine, insbesondere mit dem </w:t>
      </w:r>
      <w:r w:rsidR="00A538DD" w:rsidRPr="006039BB">
        <w:rPr>
          <w:rFonts w:ascii="Arial" w:hAnsi="Arial" w:cs="Arial"/>
          <w:bCs/>
          <w:sz w:val="20"/>
          <w:szCs w:val="20"/>
        </w:rPr>
        <w:t xml:space="preserve">Umweltzeichen Blauer Engel und </w:t>
      </w:r>
      <w:proofErr w:type="spellStart"/>
      <w:r w:rsidR="00A538DD" w:rsidRPr="006039BB">
        <w:rPr>
          <w:rFonts w:ascii="Arial" w:hAnsi="Arial" w:cs="Arial"/>
          <w:bCs/>
          <w:sz w:val="20"/>
          <w:szCs w:val="20"/>
        </w:rPr>
        <w:t>DINplus</w:t>
      </w:r>
      <w:proofErr w:type="spellEnd"/>
      <w:r w:rsidR="00A538DD" w:rsidRPr="006039BB">
        <w:rPr>
          <w:rFonts w:ascii="Arial" w:hAnsi="Arial" w:cs="Arial"/>
          <w:bCs/>
          <w:sz w:val="20"/>
          <w:szCs w:val="20"/>
        </w:rPr>
        <w:t xml:space="preserve">, </w:t>
      </w:r>
      <w:r w:rsidR="00A538DD" w:rsidRPr="006039BB">
        <w:rPr>
          <w:rFonts w:ascii="Arial" w:hAnsi="Arial" w:cs="Arial"/>
          <w:sz w:val="20"/>
          <w:szCs w:val="20"/>
        </w:rPr>
        <w:t>erfüllen dank ausgereifter Feuerungstechnik alle gesetzlich vorgeschriebenen Emissions- und Wirkungsgrad-Anforderungen.</w:t>
      </w:r>
    </w:p>
    <w:p w14:paraId="38FD671D" w14:textId="25E9C26D" w:rsidR="006B17AC" w:rsidRDefault="00B51060" w:rsidP="006B17A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6039BB">
        <w:rPr>
          <w:rFonts w:ascii="Arial" w:hAnsi="Arial" w:cs="Arial"/>
          <w:b/>
          <w:sz w:val="20"/>
          <w:szCs w:val="20"/>
        </w:rPr>
        <w:t>CO</w:t>
      </w:r>
      <w:r w:rsidRPr="006039BB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proofErr w:type="spellEnd"/>
      <w:r w:rsidRPr="006039BB">
        <w:rPr>
          <w:rFonts w:ascii="Arial" w:hAnsi="Arial" w:cs="Arial"/>
          <w:b/>
          <w:bCs/>
          <w:sz w:val="20"/>
          <w:szCs w:val="20"/>
          <w:vertAlign w:val="subscript"/>
        </w:rPr>
        <w:t xml:space="preserve"> </w:t>
      </w:r>
      <w:r w:rsidRPr="006039BB">
        <w:rPr>
          <w:rFonts w:ascii="Arial" w:hAnsi="Arial" w:cs="Arial"/>
          <w:b/>
          <w:sz w:val="20"/>
          <w:szCs w:val="20"/>
        </w:rPr>
        <w:t xml:space="preserve">-neutral </w:t>
      </w:r>
      <w:r w:rsidRPr="006039BB">
        <w:rPr>
          <w:rFonts w:ascii="Arial" w:hAnsi="Arial" w:cs="Arial"/>
          <w:b/>
          <w:bCs/>
          <w:sz w:val="20"/>
          <w:szCs w:val="20"/>
        </w:rPr>
        <w:t xml:space="preserve">heizen: Klimaschutz mit </w:t>
      </w:r>
      <w:r w:rsidRPr="006039BB">
        <w:rPr>
          <w:rFonts w:ascii="Arial" w:hAnsi="Arial" w:cs="Arial"/>
          <w:b/>
          <w:sz w:val="20"/>
          <w:szCs w:val="20"/>
        </w:rPr>
        <w:t>Holz</w:t>
      </w:r>
      <w:r w:rsidR="009B5187">
        <w:rPr>
          <w:rFonts w:ascii="Arial" w:hAnsi="Arial" w:cs="Arial"/>
          <w:b/>
          <w:sz w:val="20"/>
          <w:szCs w:val="20"/>
        </w:rPr>
        <w:t>heizung vom Fachmann</w:t>
      </w:r>
      <w:r w:rsidRPr="006039B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 w:rsidRPr="00B51060">
        <w:rPr>
          <w:rFonts w:ascii="Arial" w:hAnsi="Arial" w:cs="Arial"/>
          <w:sz w:val="20"/>
          <w:szCs w:val="20"/>
        </w:rPr>
        <w:t xml:space="preserve">Moderne Kachelöfen, Heizkamine und Kaminöfen leisten einen </w:t>
      </w:r>
      <w:r w:rsidR="00C7643D">
        <w:rPr>
          <w:rFonts w:ascii="Arial" w:hAnsi="Arial" w:cs="Arial"/>
          <w:sz w:val="20"/>
          <w:szCs w:val="20"/>
        </w:rPr>
        <w:t>unverzichtbaren</w:t>
      </w:r>
      <w:r w:rsidRPr="00B51060">
        <w:rPr>
          <w:rFonts w:ascii="Arial" w:hAnsi="Arial" w:cs="Arial"/>
          <w:sz w:val="20"/>
          <w:szCs w:val="20"/>
        </w:rPr>
        <w:t xml:space="preserve"> Beitrag </w:t>
      </w:r>
      <w:r w:rsidR="00C7643D">
        <w:rPr>
          <w:rFonts w:ascii="Arial" w:hAnsi="Arial" w:cs="Arial"/>
          <w:sz w:val="20"/>
          <w:szCs w:val="20"/>
        </w:rPr>
        <w:t xml:space="preserve">zur </w:t>
      </w:r>
      <w:proofErr w:type="spellStart"/>
      <w:r w:rsidRPr="00B51060">
        <w:rPr>
          <w:rFonts w:ascii="Arial" w:hAnsi="Arial" w:cs="Arial"/>
          <w:sz w:val="20"/>
          <w:szCs w:val="20"/>
        </w:rPr>
        <w:t>CO</w:t>
      </w:r>
      <w:r w:rsidRPr="00B51060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Pr="00B51060">
        <w:rPr>
          <w:rFonts w:ascii="Arial" w:hAnsi="Arial" w:cs="Arial"/>
          <w:sz w:val="20"/>
          <w:szCs w:val="20"/>
        </w:rPr>
        <w:t xml:space="preserve">-Reduktion, zur Einsparung fossiler Energieträger und </w:t>
      </w:r>
      <w:r w:rsidR="00C7643D">
        <w:rPr>
          <w:rFonts w:ascii="Arial" w:hAnsi="Arial" w:cs="Arial"/>
          <w:sz w:val="20"/>
          <w:szCs w:val="20"/>
        </w:rPr>
        <w:t xml:space="preserve">damit zur Wärmewende und </w:t>
      </w:r>
      <w:r w:rsidRPr="00B51060">
        <w:rPr>
          <w:rFonts w:ascii="Arial" w:hAnsi="Arial" w:cs="Arial"/>
          <w:sz w:val="20"/>
          <w:szCs w:val="20"/>
        </w:rPr>
        <w:t xml:space="preserve">zum Klimaschutz. </w:t>
      </w:r>
      <w:r w:rsidRPr="006039BB">
        <w:rPr>
          <w:rFonts w:ascii="Arial" w:hAnsi="Arial" w:cs="Arial"/>
          <w:sz w:val="20"/>
          <w:szCs w:val="20"/>
        </w:rPr>
        <w:t xml:space="preserve">Holz verbrennt </w:t>
      </w:r>
      <w:proofErr w:type="spellStart"/>
      <w:r w:rsidRPr="006039BB">
        <w:rPr>
          <w:rFonts w:ascii="Arial" w:hAnsi="Arial" w:cs="Arial"/>
          <w:sz w:val="20"/>
          <w:szCs w:val="20"/>
          <w:lang w:bidi="de-DE"/>
        </w:rPr>
        <w:t>CO</w:t>
      </w:r>
      <w:r w:rsidRPr="006039BB">
        <w:rPr>
          <w:rFonts w:ascii="Arial" w:hAnsi="Arial" w:cs="Arial"/>
          <w:sz w:val="20"/>
          <w:szCs w:val="20"/>
          <w:vertAlign w:val="subscript"/>
          <w:lang w:bidi="de-DE"/>
        </w:rPr>
        <w:t>2</w:t>
      </w:r>
      <w:proofErr w:type="spellEnd"/>
      <w:r w:rsidRPr="006039BB">
        <w:rPr>
          <w:rFonts w:ascii="Arial" w:hAnsi="Arial" w:cs="Arial"/>
          <w:sz w:val="20"/>
          <w:szCs w:val="20"/>
          <w:lang w:bidi="de-DE"/>
        </w:rPr>
        <w:t xml:space="preserve">-neutral und setzt nur soviel </w:t>
      </w:r>
      <w:proofErr w:type="spellStart"/>
      <w:r w:rsidRPr="006039BB">
        <w:rPr>
          <w:rFonts w:ascii="Arial" w:hAnsi="Arial" w:cs="Arial"/>
          <w:sz w:val="20"/>
          <w:szCs w:val="20"/>
          <w:lang w:bidi="de-DE"/>
        </w:rPr>
        <w:t>CO</w:t>
      </w:r>
      <w:r w:rsidRPr="006039BB">
        <w:rPr>
          <w:rFonts w:ascii="Arial" w:hAnsi="Arial" w:cs="Arial"/>
          <w:sz w:val="20"/>
          <w:szCs w:val="20"/>
          <w:vertAlign w:val="subscript"/>
          <w:lang w:bidi="de-DE"/>
        </w:rPr>
        <w:t>2</w:t>
      </w:r>
      <w:proofErr w:type="spellEnd"/>
      <w:r w:rsidRPr="006039BB">
        <w:rPr>
          <w:rFonts w:ascii="Arial" w:hAnsi="Arial" w:cs="Arial"/>
          <w:sz w:val="20"/>
          <w:szCs w:val="20"/>
          <w:lang w:bidi="de-DE"/>
        </w:rPr>
        <w:t xml:space="preserve"> frei, </w:t>
      </w:r>
      <w:r w:rsidRPr="006039BB">
        <w:rPr>
          <w:rFonts w:ascii="Arial" w:hAnsi="Arial" w:cs="Arial"/>
          <w:sz w:val="20"/>
          <w:szCs w:val="20"/>
        </w:rPr>
        <w:t xml:space="preserve">wie der Baum während des Wachstums aufgenommen hat und bei seiner natürlichen Zersetzung im Wald auch wieder abgeben würde. </w:t>
      </w:r>
      <w:r w:rsidRPr="00B51060">
        <w:rPr>
          <w:rFonts w:ascii="Arial" w:hAnsi="Arial" w:cs="Arial"/>
          <w:sz w:val="20"/>
          <w:szCs w:val="20"/>
        </w:rPr>
        <w:t>Durch den Einsatz von Holz als Brennstoff können in Deutschland pro Jahr rund 20 Tonnen Kohlendioxid eingespart werden</w:t>
      </w:r>
      <w:r w:rsidR="009B5187">
        <w:rPr>
          <w:rFonts w:ascii="Arial" w:hAnsi="Arial" w:cs="Arial"/>
          <w:sz w:val="20"/>
          <w:szCs w:val="20"/>
        </w:rPr>
        <w:t xml:space="preserve">. </w:t>
      </w:r>
      <w:r w:rsidR="00A538DD" w:rsidRPr="006039BB">
        <w:rPr>
          <w:rFonts w:ascii="Arial" w:hAnsi="Arial" w:cs="Arial"/>
          <w:bCs/>
          <w:sz w:val="20"/>
          <w:szCs w:val="20"/>
        </w:rPr>
        <w:t xml:space="preserve">Wer </w:t>
      </w:r>
      <w:r w:rsidR="00A538DD">
        <w:rPr>
          <w:rFonts w:ascii="Arial" w:hAnsi="Arial" w:cs="Arial"/>
          <w:bCs/>
          <w:sz w:val="20"/>
          <w:szCs w:val="20"/>
        </w:rPr>
        <w:t xml:space="preserve">plant, </w:t>
      </w:r>
      <w:r w:rsidR="00A538DD" w:rsidRPr="006039BB">
        <w:rPr>
          <w:rFonts w:ascii="Arial" w:hAnsi="Arial" w:cs="Arial"/>
          <w:bCs/>
          <w:sz w:val="20"/>
          <w:szCs w:val="20"/>
        </w:rPr>
        <w:t xml:space="preserve">einen modernen Kachelofen, Heizkamin, Kaminofen oder Herd anzuschaffen, </w:t>
      </w:r>
      <w:r w:rsidR="00CC4C25">
        <w:rPr>
          <w:rFonts w:ascii="Arial" w:hAnsi="Arial" w:cs="Arial"/>
          <w:bCs/>
          <w:sz w:val="20"/>
          <w:szCs w:val="20"/>
        </w:rPr>
        <w:t>ist mit einem m</w:t>
      </w:r>
      <w:r w:rsidR="00A538DD" w:rsidRPr="006039BB">
        <w:rPr>
          <w:rFonts w:ascii="Arial" w:hAnsi="Arial" w:cs="Arial"/>
          <w:sz w:val="20"/>
          <w:szCs w:val="20"/>
        </w:rPr>
        <w:t>oderne</w:t>
      </w:r>
      <w:r w:rsidR="00CC4C25">
        <w:rPr>
          <w:rFonts w:ascii="Arial" w:hAnsi="Arial" w:cs="Arial"/>
          <w:sz w:val="20"/>
          <w:szCs w:val="20"/>
        </w:rPr>
        <w:t>n</w:t>
      </w:r>
      <w:r w:rsidR="00A538DD" w:rsidRPr="006039BB">
        <w:rPr>
          <w:rFonts w:ascii="Arial" w:hAnsi="Arial" w:cs="Arial"/>
          <w:sz w:val="20"/>
          <w:szCs w:val="20"/>
        </w:rPr>
        <w:t xml:space="preserve"> Gerät</w:t>
      </w:r>
      <w:r w:rsidR="00CC4C25">
        <w:rPr>
          <w:rFonts w:ascii="Arial" w:hAnsi="Arial" w:cs="Arial"/>
          <w:sz w:val="20"/>
          <w:szCs w:val="20"/>
        </w:rPr>
        <w:t>, das alle</w:t>
      </w:r>
      <w:r w:rsidR="00A538DD" w:rsidRPr="006039BB">
        <w:rPr>
          <w:rFonts w:ascii="Arial" w:hAnsi="Arial" w:cs="Arial"/>
          <w:sz w:val="20"/>
          <w:szCs w:val="20"/>
        </w:rPr>
        <w:t xml:space="preserve"> gesetzlichen Vorgaben</w:t>
      </w:r>
      <w:r w:rsidR="00CC4C25">
        <w:rPr>
          <w:rFonts w:ascii="Arial" w:hAnsi="Arial" w:cs="Arial"/>
          <w:sz w:val="20"/>
          <w:szCs w:val="20"/>
        </w:rPr>
        <w:t xml:space="preserve"> erfüllt, auf der sicheren Seite. </w:t>
      </w:r>
      <w:r w:rsidR="00A538DD" w:rsidRPr="006039BB">
        <w:rPr>
          <w:rFonts w:ascii="Arial" w:hAnsi="Arial" w:cs="Arial"/>
          <w:bCs/>
          <w:sz w:val="20"/>
          <w:szCs w:val="20"/>
        </w:rPr>
        <w:t>Ein Kauf beim Ofen- und Lufthe</w:t>
      </w:r>
      <w:r w:rsidR="00A538DD">
        <w:rPr>
          <w:rFonts w:ascii="Arial" w:hAnsi="Arial" w:cs="Arial"/>
          <w:bCs/>
          <w:sz w:val="20"/>
          <w:szCs w:val="20"/>
        </w:rPr>
        <w:t xml:space="preserve">izungsbauer stellt sicher, </w:t>
      </w:r>
      <w:r w:rsidR="00A538DD" w:rsidRPr="006039BB">
        <w:rPr>
          <w:rFonts w:ascii="Arial" w:hAnsi="Arial" w:cs="Arial"/>
          <w:bCs/>
          <w:sz w:val="20"/>
          <w:szCs w:val="20"/>
        </w:rPr>
        <w:t>dass die Qualität den neue</w:t>
      </w:r>
      <w:r w:rsidR="00A538DD">
        <w:rPr>
          <w:rFonts w:ascii="Arial" w:hAnsi="Arial" w:cs="Arial"/>
          <w:bCs/>
          <w:sz w:val="20"/>
          <w:szCs w:val="20"/>
        </w:rPr>
        <w:t xml:space="preserve">sten </w:t>
      </w:r>
      <w:r w:rsidR="00A538DD" w:rsidRPr="006039BB">
        <w:rPr>
          <w:rFonts w:ascii="Arial" w:hAnsi="Arial" w:cs="Arial"/>
          <w:bCs/>
          <w:sz w:val="20"/>
          <w:szCs w:val="20"/>
        </w:rPr>
        <w:t xml:space="preserve">Vorschriften entspricht. </w:t>
      </w:r>
    </w:p>
    <w:p w14:paraId="4F50F5AF" w14:textId="148EFE68" w:rsidR="002C7B07" w:rsidRPr="002C7B07" w:rsidRDefault="00570C3E" w:rsidP="00AE7CCA">
      <w:pPr>
        <w:ind w:left="1758" w:right="1673"/>
        <w:rPr>
          <w:rFonts w:ascii="Arial" w:hAnsi="Arial" w:cs="Arial"/>
          <w:bCs/>
          <w:sz w:val="20"/>
          <w:szCs w:val="20"/>
          <w:highlight w:val="lightGray"/>
        </w:rPr>
      </w:pPr>
      <w:r w:rsidRPr="00570C3E">
        <w:rPr>
          <w:rFonts w:ascii="Arial" w:hAnsi="Arial" w:cs="Arial"/>
          <w:bCs/>
          <w:sz w:val="20"/>
          <w:szCs w:val="20"/>
          <w:lang w:bidi="de-DE"/>
        </w:rPr>
        <w:t xml:space="preserve">Die Kachelofentage 2017 vom 6. bis 14. Oktober bieten Gelegenheit, sich umfassend über moderne Kachelofentechnologie zu informieren. Die richtigen Ansprechpartner in Ihrer Region finden Sie über das Infoportal der </w:t>
      </w:r>
      <w:proofErr w:type="spellStart"/>
      <w:r w:rsidRPr="00570C3E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570C3E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570C3E">
        <w:rPr>
          <w:rFonts w:ascii="Arial" w:hAnsi="Arial" w:cs="Arial"/>
          <w:bCs/>
          <w:sz w:val="20"/>
          <w:szCs w:val="20"/>
        </w:rPr>
        <w:t xml:space="preserve">– </w:t>
      </w:r>
      <w:hyperlink r:id="rId8" w:history="1">
        <w:proofErr w:type="spellStart"/>
        <w:r w:rsidR="008C32FE" w:rsidRPr="002B3ADC">
          <w:rPr>
            <w:rStyle w:val="Link"/>
            <w:rFonts w:ascii="Arial" w:hAnsi="Arial" w:cs="Arial"/>
            <w:bCs/>
            <w:sz w:val="20"/>
            <w:szCs w:val="20"/>
          </w:rPr>
          <w:t>www.kachelofenwelt.de</w:t>
        </w:r>
        <w:proofErr w:type="spellEnd"/>
      </w:hyperlink>
      <w:r w:rsidR="008C32FE">
        <w:rPr>
          <w:rFonts w:ascii="Arial" w:hAnsi="Arial" w:cs="Arial"/>
          <w:bCs/>
          <w:sz w:val="20"/>
          <w:szCs w:val="20"/>
        </w:rPr>
        <w:br/>
      </w:r>
      <w:r w:rsidR="008C32FE">
        <w:rPr>
          <w:rFonts w:ascii="Arial" w:hAnsi="Arial" w:cs="Arial"/>
          <w:bCs/>
          <w:sz w:val="20"/>
          <w:szCs w:val="20"/>
        </w:rPr>
        <w:br/>
      </w:r>
      <w:r w:rsidR="00A538DD" w:rsidRPr="00AE7CCA">
        <w:rPr>
          <w:rFonts w:ascii="Arial" w:hAnsi="Arial" w:cs="Arial"/>
          <w:sz w:val="20"/>
          <w:szCs w:val="20"/>
        </w:rPr>
        <w:t>(</w:t>
      </w:r>
      <w:r w:rsidR="00AE7CCA" w:rsidRPr="00AE7CCA">
        <w:rPr>
          <w:rFonts w:ascii="Arial" w:hAnsi="Arial" w:cs="Arial"/>
          <w:sz w:val="20"/>
          <w:szCs w:val="20"/>
        </w:rPr>
        <w:t xml:space="preserve">5.536 </w:t>
      </w:r>
      <w:r w:rsidR="00A538DD" w:rsidRPr="00AE7CCA">
        <w:rPr>
          <w:rFonts w:ascii="Arial" w:hAnsi="Arial" w:cs="Arial"/>
          <w:sz w:val="20"/>
          <w:szCs w:val="20"/>
        </w:rPr>
        <w:t>Zeichen</w:t>
      </w:r>
      <w:r w:rsidR="00A538DD" w:rsidRPr="00AE7CCA">
        <w:rPr>
          <w:rFonts w:ascii="Arial" w:hAnsi="Arial" w:cs="Arial"/>
          <w:bCs/>
          <w:sz w:val="20"/>
          <w:szCs w:val="20"/>
        </w:rPr>
        <w:t>)</w:t>
      </w:r>
      <w:r w:rsidR="008C32FE">
        <w:rPr>
          <w:rFonts w:ascii="Arial" w:hAnsi="Arial" w:cs="Arial"/>
          <w:bCs/>
          <w:sz w:val="20"/>
          <w:szCs w:val="20"/>
        </w:rPr>
        <w:br/>
      </w:r>
      <w:r w:rsidR="003D3D4D" w:rsidRPr="00AE7CCA">
        <w:rPr>
          <w:rFonts w:ascii="Arial" w:hAnsi="Arial" w:cs="Arial"/>
          <w:bCs/>
          <w:sz w:val="20"/>
          <w:szCs w:val="20"/>
        </w:rPr>
        <w:t xml:space="preserve"> </w:t>
      </w:r>
    </w:p>
    <w:p w14:paraId="30CCA7E1" w14:textId="77777777" w:rsidR="00A538DD" w:rsidRPr="00DB00F6" w:rsidRDefault="00A538DD" w:rsidP="00A538D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651213B" w14:textId="77777777" w:rsidR="00A538DD" w:rsidRPr="00DB00F6" w:rsidRDefault="00A538DD" w:rsidP="00A538DD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E71CEFC" w14:textId="44F4E2F7" w:rsidR="008C32FE" w:rsidRDefault="00A538DD" w:rsidP="00A538DD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515D66FC" w14:textId="77777777" w:rsidR="00A538DD" w:rsidRPr="00DB00F6" w:rsidRDefault="00A538DD" w:rsidP="00A538D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9" w:history="1">
        <w:proofErr w:type="spellStart"/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2EFBBBCE" w14:textId="0744B07C" w:rsidR="00DB3809" w:rsidRDefault="00A538DD" w:rsidP="00A538DD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p w14:paraId="71B30632" w14:textId="77777777" w:rsidR="00533995" w:rsidRDefault="00533995" w:rsidP="009E7EE0">
      <w:pPr>
        <w:ind w:left="1758" w:right="1673"/>
        <w:rPr>
          <w:rFonts w:ascii="Arial" w:hAnsi="Arial" w:cs="Arial"/>
          <w:sz w:val="20"/>
          <w:szCs w:val="20"/>
        </w:rPr>
      </w:pPr>
    </w:p>
    <w:p w14:paraId="0E299F90" w14:textId="6DDB2011" w:rsidR="00C30CB3" w:rsidRDefault="00C30CB3" w:rsidP="009E7EE0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</w:t>
      </w:r>
    </w:p>
    <w:p w14:paraId="6F38E4FC" w14:textId="77777777" w:rsidR="00001D61" w:rsidRDefault="00001D61">
      <w:pPr>
        <w:spacing w:after="0" w:line="240" w:lineRule="auto"/>
        <w:rPr>
          <w:rFonts w:ascii="Arial" w:hAnsi="Arial" w:cs="Arial"/>
          <w:sz w:val="20"/>
          <w:szCs w:val="20"/>
          <w:highlight w:val="green"/>
        </w:rPr>
      </w:pPr>
      <w:r>
        <w:rPr>
          <w:rFonts w:ascii="Arial" w:hAnsi="Arial" w:cs="Arial"/>
          <w:sz w:val="20"/>
          <w:szCs w:val="20"/>
          <w:highlight w:val="green"/>
        </w:rPr>
        <w:br w:type="page"/>
      </w:r>
    </w:p>
    <w:p w14:paraId="74B5858A" w14:textId="263520A9" w:rsidR="00001D61" w:rsidRDefault="00001D61" w:rsidP="00C30CB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6E19F105" wp14:editId="2763CB97">
            <wp:extent cx="5397500" cy="4072161"/>
            <wp:effectExtent l="0" t="0" r="0" b="0"/>
            <wp:docPr id="7" name="Bild 7" descr="MacHD:Users:me:Desktop:200 AdK-Diagramm_Feinstaub_07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D:Users:me:Desktop:200 AdK-Diagramm_Feinstaub_072017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02" cy="40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5CC1" w14:textId="37A65480" w:rsidR="005F677F" w:rsidRDefault="008015FF" w:rsidP="008015FF">
      <w:pPr>
        <w:ind w:left="1758" w:right="1673"/>
        <w:rPr>
          <w:rFonts w:ascii="Arial" w:hAnsi="Arial" w:cs="Arial"/>
          <w:sz w:val="20"/>
          <w:szCs w:val="20"/>
        </w:rPr>
      </w:pPr>
      <w:r w:rsidRPr="008C32FE">
        <w:rPr>
          <w:rFonts w:ascii="Arial" w:hAnsi="Arial" w:cs="Arial"/>
          <w:b/>
          <w:sz w:val="20"/>
          <w:szCs w:val="20"/>
        </w:rPr>
        <w:t xml:space="preserve">Säulengrafik: </w:t>
      </w:r>
      <w:proofErr w:type="spellStart"/>
      <w:r w:rsidRPr="008C32FE">
        <w:rPr>
          <w:rFonts w:ascii="Arial" w:hAnsi="Arial" w:cs="Arial"/>
          <w:b/>
          <w:sz w:val="20"/>
          <w:szCs w:val="20"/>
        </w:rPr>
        <w:t>AdK</w:t>
      </w:r>
      <w:proofErr w:type="spellEnd"/>
      <w:r w:rsidRPr="008C32FE">
        <w:rPr>
          <w:rFonts w:ascii="Arial" w:hAnsi="Arial" w:cs="Arial"/>
          <w:b/>
          <w:sz w:val="20"/>
          <w:szCs w:val="20"/>
        </w:rPr>
        <w:t>;</w:t>
      </w:r>
      <w:r w:rsidR="005F677F">
        <w:rPr>
          <w:rFonts w:ascii="Arial" w:hAnsi="Arial" w:cs="Arial"/>
          <w:sz w:val="20"/>
          <w:szCs w:val="20"/>
        </w:rPr>
        <w:t xml:space="preserve"> </w:t>
      </w:r>
      <w:r w:rsidRPr="00C30CB3">
        <w:rPr>
          <w:rFonts w:ascii="Arial" w:hAnsi="Arial" w:cs="Arial"/>
          <w:sz w:val="20"/>
          <w:szCs w:val="20"/>
        </w:rPr>
        <w:t>Quelle</w:t>
      </w: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C30CB3">
        <w:rPr>
          <w:rFonts w:ascii="Arial" w:hAnsi="Arial" w:cs="Arial"/>
          <w:sz w:val="20"/>
          <w:szCs w:val="20"/>
        </w:rPr>
        <w:t>LUBW</w:t>
      </w:r>
      <w:proofErr w:type="spellEnd"/>
      <w:r w:rsidRPr="00C30CB3">
        <w:rPr>
          <w:rFonts w:ascii="Arial" w:hAnsi="Arial" w:cs="Arial"/>
          <w:sz w:val="20"/>
          <w:szCs w:val="20"/>
        </w:rPr>
        <w:t>, Landesanstalt für Umwelt, Messungen und Naturschutz Baden-Württemberg</w:t>
      </w:r>
      <w:r>
        <w:rPr>
          <w:rFonts w:ascii="Arial" w:hAnsi="Arial" w:cs="Arial"/>
          <w:sz w:val="20"/>
          <w:szCs w:val="20"/>
        </w:rPr>
        <w:t>.</w:t>
      </w:r>
      <w:r w:rsidRPr="00C30CB3">
        <w:rPr>
          <w:rFonts w:ascii="Arial" w:hAnsi="Arial" w:cs="Arial"/>
          <w:sz w:val="20"/>
          <w:szCs w:val="20"/>
        </w:rPr>
        <w:t xml:space="preserve"> Beitrag der Holzfeuerung</w:t>
      </w:r>
      <w:r>
        <w:rPr>
          <w:rFonts w:ascii="Arial" w:hAnsi="Arial" w:cs="Arial"/>
          <w:sz w:val="20"/>
          <w:szCs w:val="20"/>
        </w:rPr>
        <w:t xml:space="preserve"> </w:t>
      </w:r>
      <w:r w:rsidRPr="00C30CB3">
        <w:rPr>
          <w:rFonts w:ascii="Arial" w:hAnsi="Arial" w:cs="Arial"/>
          <w:sz w:val="20"/>
          <w:szCs w:val="20"/>
        </w:rPr>
        <w:t xml:space="preserve">zu den Partikel </w:t>
      </w:r>
      <w:proofErr w:type="spellStart"/>
      <w:r w:rsidRPr="00C30CB3">
        <w:rPr>
          <w:rFonts w:ascii="Arial" w:hAnsi="Arial" w:cs="Arial"/>
          <w:sz w:val="20"/>
          <w:szCs w:val="20"/>
        </w:rPr>
        <w:t>PM10</w:t>
      </w:r>
      <w:proofErr w:type="spellEnd"/>
      <w:r w:rsidRPr="00C30CB3">
        <w:rPr>
          <w:rFonts w:ascii="Arial" w:hAnsi="Arial" w:cs="Arial"/>
          <w:sz w:val="20"/>
          <w:szCs w:val="20"/>
        </w:rPr>
        <w:t>-Konzentrationen</w:t>
      </w:r>
      <w:r>
        <w:rPr>
          <w:rFonts w:ascii="Arial" w:hAnsi="Arial" w:cs="Arial"/>
          <w:sz w:val="20"/>
          <w:szCs w:val="20"/>
        </w:rPr>
        <w:t xml:space="preserve"> </w:t>
      </w:r>
      <w:r w:rsidRPr="00C30CB3">
        <w:rPr>
          <w:rFonts w:ascii="Arial" w:hAnsi="Arial" w:cs="Arial"/>
          <w:sz w:val="20"/>
          <w:szCs w:val="20"/>
        </w:rPr>
        <w:t>in Baden-W</w:t>
      </w:r>
      <w:r>
        <w:rPr>
          <w:rFonts w:ascii="Arial" w:hAnsi="Arial" w:cs="Arial"/>
          <w:sz w:val="20"/>
          <w:szCs w:val="20"/>
        </w:rPr>
        <w:t>ü</w:t>
      </w:r>
      <w:r w:rsidRPr="00C30CB3">
        <w:rPr>
          <w:rFonts w:ascii="Arial" w:hAnsi="Arial" w:cs="Arial"/>
          <w:sz w:val="20"/>
          <w:szCs w:val="20"/>
        </w:rPr>
        <w:t>rttemberg</w:t>
      </w:r>
    </w:p>
    <w:p w14:paraId="41E0C7AF" w14:textId="33F83D65" w:rsidR="005F677F" w:rsidRDefault="005F677F" w:rsidP="008015F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&gt;Legende: </w:t>
      </w:r>
      <w:r>
        <w:rPr>
          <w:rFonts w:ascii="Arial" w:hAnsi="Arial" w:cs="Arial"/>
          <w:sz w:val="20"/>
          <w:szCs w:val="20"/>
        </w:rPr>
        <w:br/>
        <w:t>An der Messstelle Stuttgart, Am Neckartor, liegt der Beitrag der Holzfeuerung im Winter 2015 / 1.</w:t>
      </w:r>
      <w:r w:rsidRPr="005F67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Quartal 2016 maximal zwischen 5 – 9 %.</w:t>
      </w:r>
    </w:p>
    <w:sectPr w:rsidR="005F677F" w:rsidSect="001C7FED">
      <w:headerReference w:type="default" r:id="rId11"/>
      <w:footerReference w:type="default" r:id="rId12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AE7CCA" w:rsidRDefault="00AE7CCA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AE7CCA" w:rsidRDefault="00AE7CC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AE7CCA" w:rsidRDefault="00AE7CC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AE7CCA" w:rsidRDefault="00AE7CCA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AE7CCA" w:rsidRDefault="00AE7CC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AE7CCA" w:rsidRDefault="00AE7CC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1D61"/>
    <w:rsid w:val="00004E1C"/>
    <w:rsid w:val="00005D4D"/>
    <w:rsid w:val="0001065A"/>
    <w:rsid w:val="00012565"/>
    <w:rsid w:val="00021E4B"/>
    <w:rsid w:val="0003163C"/>
    <w:rsid w:val="00034EFF"/>
    <w:rsid w:val="00036B8A"/>
    <w:rsid w:val="000419BF"/>
    <w:rsid w:val="00045EA1"/>
    <w:rsid w:val="00047F1D"/>
    <w:rsid w:val="0006023C"/>
    <w:rsid w:val="00060980"/>
    <w:rsid w:val="00064AEE"/>
    <w:rsid w:val="00086454"/>
    <w:rsid w:val="00087A21"/>
    <w:rsid w:val="000A2B01"/>
    <w:rsid w:val="000A54C2"/>
    <w:rsid w:val="000B6F73"/>
    <w:rsid w:val="000C22F8"/>
    <w:rsid w:val="000C3A4C"/>
    <w:rsid w:val="000C5FC7"/>
    <w:rsid w:val="000D10CD"/>
    <w:rsid w:val="000D487D"/>
    <w:rsid w:val="000E4362"/>
    <w:rsid w:val="000E7DB6"/>
    <w:rsid w:val="000F3968"/>
    <w:rsid w:val="000F5D17"/>
    <w:rsid w:val="00101CBA"/>
    <w:rsid w:val="001107CB"/>
    <w:rsid w:val="001273CE"/>
    <w:rsid w:val="0013762D"/>
    <w:rsid w:val="00140D86"/>
    <w:rsid w:val="00141F00"/>
    <w:rsid w:val="0014554D"/>
    <w:rsid w:val="001463DE"/>
    <w:rsid w:val="00156E4C"/>
    <w:rsid w:val="001676F0"/>
    <w:rsid w:val="00167C5F"/>
    <w:rsid w:val="0017154A"/>
    <w:rsid w:val="00174719"/>
    <w:rsid w:val="001752F8"/>
    <w:rsid w:val="00182E6C"/>
    <w:rsid w:val="0018462A"/>
    <w:rsid w:val="00184E2C"/>
    <w:rsid w:val="001865DD"/>
    <w:rsid w:val="00186CBA"/>
    <w:rsid w:val="00187860"/>
    <w:rsid w:val="0019021C"/>
    <w:rsid w:val="001C0465"/>
    <w:rsid w:val="001C1384"/>
    <w:rsid w:val="001C75A2"/>
    <w:rsid w:val="001C7BDC"/>
    <w:rsid w:val="001C7FED"/>
    <w:rsid w:val="001D0A3C"/>
    <w:rsid w:val="001D6786"/>
    <w:rsid w:val="001E278B"/>
    <w:rsid w:val="001E40A6"/>
    <w:rsid w:val="001E4C6D"/>
    <w:rsid w:val="001F0F5B"/>
    <w:rsid w:val="001F72D2"/>
    <w:rsid w:val="001F7606"/>
    <w:rsid w:val="00202D70"/>
    <w:rsid w:val="00205746"/>
    <w:rsid w:val="00205B4D"/>
    <w:rsid w:val="00215EC9"/>
    <w:rsid w:val="00236ED2"/>
    <w:rsid w:val="00243391"/>
    <w:rsid w:val="00250FCC"/>
    <w:rsid w:val="002514B0"/>
    <w:rsid w:val="00255724"/>
    <w:rsid w:val="0026451B"/>
    <w:rsid w:val="00264E96"/>
    <w:rsid w:val="00274972"/>
    <w:rsid w:val="00274F1A"/>
    <w:rsid w:val="00277491"/>
    <w:rsid w:val="00280100"/>
    <w:rsid w:val="0028127C"/>
    <w:rsid w:val="00292A76"/>
    <w:rsid w:val="00295E15"/>
    <w:rsid w:val="002A042E"/>
    <w:rsid w:val="002A0762"/>
    <w:rsid w:val="002A144F"/>
    <w:rsid w:val="002A1D53"/>
    <w:rsid w:val="002A6289"/>
    <w:rsid w:val="002A693B"/>
    <w:rsid w:val="002B1614"/>
    <w:rsid w:val="002B6453"/>
    <w:rsid w:val="002B6BFD"/>
    <w:rsid w:val="002C0B85"/>
    <w:rsid w:val="002C1282"/>
    <w:rsid w:val="002C705C"/>
    <w:rsid w:val="002C7251"/>
    <w:rsid w:val="002C7B07"/>
    <w:rsid w:val="002E372A"/>
    <w:rsid w:val="002E7BFF"/>
    <w:rsid w:val="002F10FE"/>
    <w:rsid w:val="0030026D"/>
    <w:rsid w:val="003035E4"/>
    <w:rsid w:val="00305D3E"/>
    <w:rsid w:val="0030636E"/>
    <w:rsid w:val="00307935"/>
    <w:rsid w:val="00310C56"/>
    <w:rsid w:val="00322C54"/>
    <w:rsid w:val="0032360A"/>
    <w:rsid w:val="00323C6C"/>
    <w:rsid w:val="00323CF7"/>
    <w:rsid w:val="00331126"/>
    <w:rsid w:val="003315CE"/>
    <w:rsid w:val="003356AB"/>
    <w:rsid w:val="0033685D"/>
    <w:rsid w:val="00336DF7"/>
    <w:rsid w:val="00370932"/>
    <w:rsid w:val="0037236C"/>
    <w:rsid w:val="00382DE1"/>
    <w:rsid w:val="00387BEC"/>
    <w:rsid w:val="0039373C"/>
    <w:rsid w:val="00397CAD"/>
    <w:rsid w:val="003A0C49"/>
    <w:rsid w:val="003A107F"/>
    <w:rsid w:val="003A2934"/>
    <w:rsid w:val="003A3858"/>
    <w:rsid w:val="003B6F39"/>
    <w:rsid w:val="003C0F53"/>
    <w:rsid w:val="003C35CF"/>
    <w:rsid w:val="003D3D4D"/>
    <w:rsid w:val="003E4599"/>
    <w:rsid w:val="003E6C92"/>
    <w:rsid w:val="00402248"/>
    <w:rsid w:val="00413E17"/>
    <w:rsid w:val="00414B41"/>
    <w:rsid w:val="004216F7"/>
    <w:rsid w:val="0042508E"/>
    <w:rsid w:val="0043578B"/>
    <w:rsid w:val="00443F8B"/>
    <w:rsid w:val="0046036F"/>
    <w:rsid w:val="0046190E"/>
    <w:rsid w:val="00463BDA"/>
    <w:rsid w:val="004758F4"/>
    <w:rsid w:val="00481385"/>
    <w:rsid w:val="00487E31"/>
    <w:rsid w:val="00491909"/>
    <w:rsid w:val="00493B4D"/>
    <w:rsid w:val="004960E6"/>
    <w:rsid w:val="004A50B5"/>
    <w:rsid w:val="004A5685"/>
    <w:rsid w:val="004B0584"/>
    <w:rsid w:val="004C17D6"/>
    <w:rsid w:val="004C234D"/>
    <w:rsid w:val="004C2AAA"/>
    <w:rsid w:val="004C3292"/>
    <w:rsid w:val="004C4562"/>
    <w:rsid w:val="004C6FA8"/>
    <w:rsid w:val="004C7B24"/>
    <w:rsid w:val="004E51AC"/>
    <w:rsid w:val="004F40F1"/>
    <w:rsid w:val="004F633C"/>
    <w:rsid w:val="00532BF9"/>
    <w:rsid w:val="00533995"/>
    <w:rsid w:val="005364B3"/>
    <w:rsid w:val="00553DC9"/>
    <w:rsid w:val="005550A2"/>
    <w:rsid w:val="00555420"/>
    <w:rsid w:val="00561FF1"/>
    <w:rsid w:val="00564E3A"/>
    <w:rsid w:val="00570C3E"/>
    <w:rsid w:val="00571A19"/>
    <w:rsid w:val="00575CD5"/>
    <w:rsid w:val="00577656"/>
    <w:rsid w:val="0058081F"/>
    <w:rsid w:val="00583254"/>
    <w:rsid w:val="00583A96"/>
    <w:rsid w:val="00594368"/>
    <w:rsid w:val="00597F9A"/>
    <w:rsid w:val="005A1359"/>
    <w:rsid w:val="005A1F17"/>
    <w:rsid w:val="005A4D28"/>
    <w:rsid w:val="005C1517"/>
    <w:rsid w:val="005D4D20"/>
    <w:rsid w:val="005D571B"/>
    <w:rsid w:val="005E2685"/>
    <w:rsid w:val="005E4C44"/>
    <w:rsid w:val="005E5519"/>
    <w:rsid w:val="005F016E"/>
    <w:rsid w:val="005F0478"/>
    <w:rsid w:val="005F47DE"/>
    <w:rsid w:val="005F4845"/>
    <w:rsid w:val="005F486B"/>
    <w:rsid w:val="005F677F"/>
    <w:rsid w:val="006039BB"/>
    <w:rsid w:val="00605C37"/>
    <w:rsid w:val="00607327"/>
    <w:rsid w:val="00607BA5"/>
    <w:rsid w:val="006127BF"/>
    <w:rsid w:val="00612838"/>
    <w:rsid w:val="00614B3D"/>
    <w:rsid w:val="006163E7"/>
    <w:rsid w:val="006175DF"/>
    <w:rsid w:val="00625BCD"/>
    <w:rsid w:val="00626C23"/>
    <w:rsid w:val="00634840"/>
    <w:rsid w:val="0063544C"/>
    <w:rsid w:val="00635BB2"/>
    <w:rsid w:val="0064397C"/>
    <w:rsid w:val="00660F59"/>
    <w:rsid w:val="006614FB"/>
    <w:rsid w:val="00662CAF"/>
    <w:rsid w:val="006666E7"/>
    <w:rsid w:val="006679D9"/>
    <w:rsid w:val="006736BF"/>
    <w:rsid w:val="00674BFE"/>
    <w:rsid w:val="00681279"/>
    <w:rsid w:val="00682A9E"/>
    <w:rsid w:val="006867E3"/>
    <w:rsid w:val="00696451"/>
    <w:rsid w:val="006A0578"/>
    <w:rsid w:val="006A19F6"/>
    <w:rsid w:val="006A3BA8"/>
    <w:rsid w:val="006A400B"/>
    <w:rsid w:val="006B17AC"/>
    <w:rsid w:val="006B6ACA"/>
    <w:rsid w:val="006C4FF4"/>
    <w:rsid w:val="006C73EB"/>
    <w:rsid w:val="006D1C4E"/>
    <w:rsid w:val="006D35D2"/>
    <w:rsid w:val="006D400B"/>
    <w:rsid w:val="006D66EF"/>
    <w:rsid w:val="006F2123"/>
    <w:rsid w:val="006F4861"/>
    <w:rsid w:val="006F4DC4"/>
    <w:rsid w:val="006F5114"/>
    <w:rsid w:val="00702065"/>
    <w:rsid w:val="007022CA"/>
    <w:rsid w:val="00713542"/>
    <w:rsid w:val="007140A1"/>
    <w:rsid w:val="00716948"/>
    <w:rsid w:val="00722105"/>
    <w:rsid w:val="00722193"/>
    <w:rsid w:val="00722A9D"/>
    <w:rsid w:val="00724BD8"/>
    <w:rsid w:val="0074207D"/>
    <w:rsid w:val="00747188"/>
    <w:rsid w:val="007531F1"/>
    <w:rsid w:val="00753A97"/>
    <w:rsid w:val="00753E99"/>
    <w:rsid w:val="007558D2"/>
    <w:rsid w:val="007612FE"/>
    <w:rsid w:val="0076171B"/>
    <w:rsid w:val="00762A23"/>
    <w:rsid w:val="00766830"/>
    <w:rsid w:val="00767647"/>
    <w:rsid w:val="00767807"/>
    <w:rsid w:val="007840A4"/>
    <w:rsid w:val="0078686B"/>
    <w:rsid w:val="00790AE1"/>
    <w:rsid w:val="00795D0A"/>
    <w:rsid w:val="0079780B"/>
    <w:rsid w:val="007A0A2C"/>
    <w:rsid w:val="007A1FAA"/>
    <w:rsid w:val="007A3711"/>
    <w:rsid w:val="007A68A5"/>
    <w:rsid w:val="007B05E4"/>
    <w:rsid w:val="007B6D8F"/>
    <w:rsid w:val="007B79FA"/>
    <w:rsid w:val="007C24C5"/>
    <w:rsid w:val="007C3913"/>
    <w:rsid w:val="007C760F"/>
    <w:rsid w:val="007D3CF4"/>
    <w:rsid w:val="007E1FC4"/>
    <w:rsid w:val="007E359D"/>
    <w:rsid w:val="007F0864"/>
    <w:rsid w:val="007F2CD7"/>
    <w:rsid w:val="007F4AD6"/>
    <w:rsid w:val="008015FF"/>
    <w:rsid w:val="0080161B"/>
    <w:rsid w:val="00801CB5"/>
    <w:rsid w:val="0080541E"/>
    <w:rsid w:val="008056A1"/>
    <w:rsid w:val="00810A3B"/>
    <w:rsid w:val="008140C4"/>
    <w:rsid w:val="00814657"/>
    <w:rsid w:val="00821C7B"/>
    <w:rsid w:val="00822AFB"/>
    <w:rsid w:val="00841A7F"/>
    <w:rsid w:val="0085194E"/>
    <w:rsid w:val="0085321D"/>
    <w:rsid w:val="00854AAD"/>
    <w:rsid w:val="0085566B"/>
    <w:rsid w:val="00856065"/>
    <w:rsid w:val="0085651C"/>
    <w:rsid w:val="0086135C"/>
    <w:rsid w:val="008657F3"/>
    <w:rsid w:val="00866B17"/>
    <w:rsid w:val="008715BA"/>
    <w:rsid w:val="00873BAC"/>
    <w:rsid w:val="008752BA"/>
    <w:rsid w:val="008827C3"/>
    <w:rsid w:val="00885921"/>
    <w:rsid w:val="00886590"/>
    <w:rsid w:val="008901BB"/>
    <w:rsid w:val="0089723E"/>
    <w:rsid w:val="008A6164"/>
    <w:rsid w:val="008B0F4E"/>
    <w:rsid w:val="008B6706"/>
    <w:rsid w:val="008B6DB1"/>
    <w:rsid w:val="008C32FE"/>
    <w:rsid w:val="008C62C2"/>
    <w:rsid w:val="008C75CA"/>
    <w:rsid w:val="008D02EA"/>
    <w:rsid w:val="008D1B08"/>
    <w:rsid w:val="008D38B4"/>
    <w:rsid w:val="008D74A6"/>
    <w:rsid w:val="008E00F9"/>
    <w:rsid w:val="008E243A"/>
    <w:rsid w:val="008E33BC"/>
    <w:rsid w:val="008E3E0B"/>
    <w:rsid w:val="008E49F7"/>
    <w:rsid w:val="008F008F"/>
    <w:rsid w:val="008F66A2"/>
    <w:rsid w:val="008F7F79"/>
    <w:rsid w:val="009155CD"/>
    <w:rsid w:val="00921227"/>
    <w:rsid w:val="009365AA"/>
    <w:rsid w:val="00950809"/>
    <w:rsid w:val="0095441D"/>
    <w:rsid w:val="009552EB"/>
    <w:rsid w:val="00955498"/>
    <w:rsid w:val="00955670"/>
    <w:rsid w:val="0095648B"/>
    <w:rsid w:val="00961CE4"/>
    <w:rsid w:val="009627C7"/>
    <w:rsid w:val="00965643"/>
    <w:rsid w:val="00970324"/>
    <w:rsid w:val="00973A1D"/>
    <w:rsid w:val="00975338"/>
    <w:rsid w:val="00982901"/>
    <w:rsid w:val="00985E7D"/>
    <w:rsid w:val="00987C7E"/>
    <w:rsid w:val="0099052B"/>
    <w:rsid w:val="00994E02"/>
    <w:rsid w:val="009A5566"/>
    <w:rsid w:val="009B4320"/>
    <w:rsid w:val="009B4481"/>
    <w:rsid w:val="009B5187"/>
    <w:rsid w:val="009C621C"/>
    <w:rsid w:val="009C7E5A"/>
    <w:rsid w:val="009D286F"/>
    <w:rsid w:val="009D3BDD"/>
    <w:rsid w:val="009E7EE0"/>
    <w:rsid w:val="009F2013"/>
    <w:rsid w:val="009F2B58"/>
    <w:rsid w:val="009F479D"/>
    <w:rsid w:val="009F5C6B"/>
    <w:rsid w:val="00A016AF"/>
    <w:rsid w:val="00A07083"/>
    <w:rsid w:val="00A126DC"/>
    <w:rsid w:val="00A13C36"/>
    <w:rsid w:val="00A1736F"/>
    <w:rsid w:val="00A175C5"/>
    <w:rsid w:val="00A20CDB"/>
    <w:rsid w:val="00A218D2"/>
    <w:rsid w:val="00A36280"/>
    <w:rsid w:val="00A40B91"/>
    <w:rsid w:val="00A45635"/>
    <w:rsid w:val="00A46361"/>
    <w:rsid w:val="00A52050"/>
    <w:rsid w:val="00A538DD"/>
    <w:rsid w:val="00A61672"/>
    <w:rsid w:val="00A73C2D"/>
    <w:rsid w:val="00A740F6"/>
    <w:rsid w:val="00A817BD"/>
    <w:rsid w:val="00A85750"/>
    <w:rsid w:val="00A870B6"/>
    <w:rsid w:val="00A910A2"/>
    <w:rsid w:val="00A950AE"/>
    <w:rsid w:val="00A96FEB"/>
    <w:rsid w:val="00AA4734"/>
    <w:rsid w:val="00AA493E"/>
    <w:rsid w:val="00AA7454"/>
    <w:rsid w:val="00AB13EC"/>
    <w:rsid w:val="00AB299F"/>
    <w:rsid w:val="00AB32DB"/>
    <w:rsid w:val="00AB6FF4"/>
    <w:rsid w:val="00AC3F21"/>
    <w:rsid w:val="00AC4D4D"/>
    <w:rsid w:val="00AD0C18"/>
    <w:rsid w:val="00AD57F8"/>
    <w:rsid w:val="00AE34AF"/>
    <w:rsid w:val="00AE3720"/>
    <w:rsid w:val="00AE7808"/>
    <w:rsid w:val="00AE7CCA"/>
    <w:rsid w:val="00AF26B2"/>
    <w:rsid w:val="00B0056A"/>
    <w:rsid w:val="00B0166D"/>
    <w:rsid w:val="00B03DBD"/>
    <w:rsid w:val="00B076F9"/>
    <w:rsid w:val="00B07C2A"/>
    <w:rsid w:val="00B10450"/>
    <w:rsid w:val="00B11F06"/>
    <w:rsid w:val="00B1511C"/>
    <w:rsid w:val="00B15FB1"/>
    <w:rsid w:val="00B17F1B"/>
    <w:rsid w:val="00B34728"/>
    <w:rsid w:val="00B355E1"/>
    <w:rsid w:val="00B418C2"/>
    <w:rsid w:val="00B4263A"/>
    <w:rsid w:val="00B44767"/>
    <w:rsid w:val="00B505C0"/>
    <w:rsid w:val="00B51060"/>
    <w:rsid w:val="00B57E79"/>
    <w:rsid w:val="00B60A5F"/>
    <w:rsid w:val="00B6384B"/>
    <w:rsid w:val="00B6566F"/>
    <w:rsid w:val="00B75C27"/>
    <w:rsid w:val="00B819B1"/>
    <w:rsid w:val="00B842F1"/>
    <w:rsid w:val="00B9028E"/>
    <w:rsid w:val="00B946DC"/>
    <w:rsid w:val="00BA7856"/>
    <w:rsid w:val="00BA7A7B"/>
    <w:rsid w:val="00BB0374"/>
    <w:rsid w:val="00BB307E"/>
    <w:rsid w:val="00BB37B8"/>
    <w:rsid w:val="00BB6C85"/>
    <w:rsid w:val="00BC649B"/>
    <w:rsid w:val="00BC7C9A"/>
    <w:rsid w:val="00BD4320"/>
    <w:rsid w:val="00BD43BC"/>
    <w:rsid w:val="00BD7E39"/>
    <w:rsid w:val="00BD7EB2"/>
    <w:rsid w:val="00BE19D9"/>
    <w:rsid w:val="00BE5D17"/>
    <w:rsid w:val="00BE5F3F"/>
    <w:rsid w:val="00BF5460"/>
    <w:rsid w:val="00BF59F2"/>
    <w:rsid w:val="00C0446A"/>
    <w:rsid w:val="00C12C80"/>
    <w:rsid w:val="00C14A60"/>
    <w:rsid w:val="00C17C1A"/>
    <w:rsid w:val="00C22461"/>
    <w:rsid w:val="00C22B80"/>
    <w:rsid w:val="00C234F2"/>
    <w:rsid w:val="00C238D6"/>
    <w:rsid w:val="00C23ADC"/>
    <w:rsid w:val="00C24CCF"/>
    <w:rsid w:val="00C24EC3"/>
    <w:rsid w:val="00C30CB3"/>
    <w:rsid w:val="00C3184A"/>
    <w:rsid w:val="00C32101"/>
    <w:rsid w:val="00C32603"/>
    <w:rsid w:val="00C33226"/>
    <w:rsid w:val="00C37501"/>
    <w:rsid w:val="00C40DBA"/>
    <w:rsid w:val="00C45532"/>
    <w:rsid w:val="00C55BDE"/>
    <w:rsid w:val="00C60FEA"/>
    <w:rsid w:val="00C72930"/>
    <w:rsid w:val="00C7643D"/>
    <w:rsid w:val="00C80A23"/>
    <w:rsid w:val="00C81505"/>
    <w:rsid w:val="00C8232C"/>
    <w:rsid w:val="00C84FA4"/>
    <w:rsid w:val="00C86D31"/>
    <w:rsid w:val="00C92830"/>
    <w:rsid w:val="00C979BA"/>
    <w:rsid w:val="00CB0060"/>
    <w:rsid w:val="00CC4C25"/>
    <w:rsid w:val="00CC7517"/>
    <w:rsid w:val="00CD55C4"/>
    <w:rsid w:val="00CD7F96"/>
    <w:rsid w:val="00CE4700"/>
    <w:rsid w:val="00CE5D1A"/>
    <w:rsid w:val="00CE6240"/>
    <w:rsid w:val="00CE79EF"/>
    <w:rsid w:val="00CE7C68"/>
    <w:rsid w:val="00CF02F5"/>
    <w:rsid w:val="00CF5E0C"/>
    <w:rsid w:val="00D05ED0"/>
    <w:rsid w:val="00D10454"/>
    <w:rsid w:val="00D14D0B"/>
    <w:rsid w:val="00D264CB"/>
    <w:rsid w:val="00D31711"/>
    <w:rsid w:val="00D355E2"/>
    <w:rsid w:val="00D44280"/>
    <w:rsid w:val="00D4467C"/>
    <w:rsid w:val="00D5007E"/>
    <w:rsid w:val="00D5167C"/>
    <w:rsid w:val="00D54B4E"/>
    <w:rsid w:val="00D609E8"/>
    <w:rsid w:val="00D646F2"/>
    <w:rsid w:val="00D66A47"/>
    <w:rsid w:val="00D66CE6"/>
    <w:rsid w:val="00D7326C"/>
    <w:rsid w:val="00D803B0"/>
    <w:rsid w:val="00D8417E"/>
    <w:rsid w:val="00D929BF"/>
    <w:rsid w:val="00D92EC4"/>
    <w:rsid w:val="00DA50EF"/>
    <w:rsid w:val="00DA5512"/>
    <w:rsid w:val="00DB00F6"/>
    <w:rsid w:val="00DB3178"/>
    <w:rsid w:val="00DB3809"/>
    <w:rsid w:val="00DB66ED"/>
    <w:rsid w:val="00DC19CA"/>
    <w:rsid w:val="00DC2D42"/>
    <w:rsid w:val="00DC30A8"/>
    <w:rsid w:val="00DC3B1F"/>
    <w:rsid w:val="00DC5026"/>
    <w:rsid w:val="00DC6804"/>
    <w:rsid w:val="00DC7967"/>
    <w:rsid w:val="00DD15A6"/>
    <w:rsid w:val="00DD37DD"/>
    <w:rsid w:val="00DD45B1"/>
    <w:rsid w:val="00DD4663"/>
    <w:rsid w:val="00DD5462"/>
    <w:rsid w:val="00DD5CD2"/>
    <w:rsid w:val="00DD6098"/>
    <w:rsid w:val="00DD7913"/>
    <w:rsid w:val="00DE4AA1"/>
    <w:rsid w:val="00DF62CD"/>
    <w:rsid w:val="00DF6AEA"/>
    <w:rsid w:val="00DF74CC"/>
    <w:rsid w:val="00E15B09"/>
    <w:rsid w:val="00E264D9"/>
    <w:rsid w:val="00E31EBC"/>
    <w:rsid w:val="00E32E28"/>
    <w:rsid w:val="00E32F13"/>
    <w:rsid w:val="00E358DC"/>
    <w:rsid w:val="00E47143"/>
    <w:rsid w:val="00E47DE9"/>
    <w:rsid w:val="00E509C1"/>
    <w:rsid w:val="00E54989"/>
    <w:rsid w:val="00E56486"/>
    <w:rsid w:val="00E65E55"/>
    <w:rsid w:val="00E6708A"/>
    <w:rsid w:val="00E67214"/>
    <w:rsid w:val="00E677E3"/>
    <w:rsid w:val="00E71110"/>
    <w:rsid w:val="00E723CE"/>
    <w:rsid w:val="00E77005"/>
    <w:rsid w:val="00E7756C"/>
    <w:rsid w:val="00E8348D"/>
    <w:rsid w:val="00E8711F"/>
    <w:rsid w:val="00E935A0"/>
    <w:rsid w:val="00E97CC7"/>
    <w:rsid w:val="00EA35D9"/>
    <w:rsid w:val="00EB0D6C"/>
    <w:rsid w:val="00EB7046"/>
    <w:rsid w:val="00EB7E0C"/>
    <w:rsid w:val="00ED0121"/>
    <w:rsid w:val="00ED2C2A"/>
    <w:rsid w:val="00ED588B"/>
    <w:rsid w:val="00ED59EB"/>
    <w:rsid w:val="00ED694D"/>
    <w:rsid w:val="00ED7BE5"/>
    <w:rsid w:val="00EE1928"/>
    <w:rsid w:val="00EF2EFB"/>
    <w:rsid w:val="00EF2F99"/>
    <w:rsid w:val="00EF6061"/>
    <w:rsid w:val="00F023BD"/>
    <w:rsid w:val="00F06192"/>
    <w:rsid w:val="00F10523"/>
    <w:rsid w:val="00F11A9C"/>
    <w:rsid w:val="00F129F6"/>
    <w:rsid w:val="00F20271"/>
    <w:rsid w:val="00F2039C"/>
    <w:rsid w:val="00F24995"/>
    <w:rsid w:val="00F2730C"/>
    <w:rsid w:val="00F335FA"/>
    <w:rsid w:val="00F459D3"/>
    <w:rsid w:val="00F47683"/>
    <w:rsid w:val="00F52058"/>
    <w:rsid w:val="00F52ED5"/>
    <w:rsid w:val="00F57D62"/>
    <w:rsid w:val="00F6512C"/>
    <w:rsid w:val="00F724E1"/>
    <w:rsid w:val="00F74344"/>
    <w:rsid w:val="00F812ED"/>
    <w:rsid w:val="00F83589"/>
    <w:rsid w:val="00F83E18"/>
    <w:rsid w:val="00F92403"/>
    <w:rsid w:val="00F96C30"/>
    <w:rsid w:val="00FA11D0"/>
    <w:rsid w:val="00FA55C7"/>
    <w:rsid w:val="00FB27B0"/>
    <w:rsid w:val="00FB613E"/>
    <w:rsid w:val="00FB72A5"/>
    <w:rsid w:val="00FB7403"/>
    <w:rsid w:val="00FC2170"/>
    <w:rsid w:val="00FC2F44"/>
    <w:rsid w:val="00FC61E5"/>
    <w:rsid w:val="00FC6900"/>
    <w:rsid w:val="00FE0E54"/>
    <w:rsid w:val="00FE19A4"/>
    <w:rsid w:val="00FE67C7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achelofenwelt.de" TargetMode="External"/><Relationship Id="rId9" Type="http://schemas.openxmlformats.org/officeDocument/2006/relationships/hyperlink" Target="http://www.lorenz-company.de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946</Words>
  <Characters>5964</Characters>
  <Application>Microsoft Macintosh Word</Application>
  <DocSecurity>0</DocSecurity>
  <Lines>49</Lines>
  <Paragraphs>13</Paragraphs>
  <ScaleCrop>false</ScaleCrop>
  <Company/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468</cp:revision>
  <cp:lastPrinted>2017-07-27T07:39:00Z</cp:lastPrinted>
  <dcterms:created xsi:type="dcterms:W3CDTF">2016-03-15T08:50:00Z</dcterms:created>
  <dcterms:modified xsi:type="dcterms:W3CDTF">2017-07-28T11:54:00Z</dcterms:modified>
</cp:coreProperties>
</file>