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B9A29" w14:textId="67B35104" w:rsidR="00FF3068" w:rsidRPr="00193F69" w:rsidRDefault="00FF3068" w:rsidP="00FF3068">
      <w:pPr>
        <w:spacing w:line="240" w:lineRule="auto"/>
        <w:ind w:left="1758" w:right="1673"/>
        <w:rPr>
          <w:rFonts w:ascii="Arial" w:hAnsi="Arial" w:cs="Arial"/>
          <w:i/>
          <w:sz w:val="20"/>
          <w:szCs w:val="20"/>
        </w:rPr>
      </w:pPr>
      <w:r w:rsidRPr="00803B23">
        <w:rPr>
          <w:rFonts w:ascii="Arial" w:eastAsia="Arial Unicode MS" w:hAnsi="Arial" w:cs="Arial Unicode MS"/>
          <w:sz w:val="20"/>
          <w:szCs w:val="20"/>
          <w:u w:val="single"/>
        </w:rPr>
        <w:t>Pressemeldung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="00B83ADA">
        <w:rPr>
          <w:rFonts w:ascii="Arial" w:eastAsia="Arial Unicode MS" w:hAnsi="Arial" w:cs="Arial Unicode MS"/>
          <w:sz w:val="20"/>
          <w:szCs w:val="20"/>
          <w:u w:val="single"/>
        </w:rPr>
        <w:t>10.05</w:t>
      </w:r>
      <w:bookmarkStart w:id="0" w:name="_GoBack"/>
      <w:bookmarkEnd w:id="0"/>
      <w:r w:rsidR="003A107F">
        <w:rPr>
          <w:rFonts w:ascii="Arial" w:eastAsia="Arial Unicode MS" w:hAnsi="Arial" w:cs="Arial Unicode MS"/>
          <w:sz w:val="20"/>
          <w:szCs w:val="20"/>
          <w:u w:val="single"/>
        </w:rPr>
        <w:t>.2016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3A107F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</w:p>
    <w:p w14:paraId="71CCCADF" w14:textId="6671005E" w:rsidR="002D53F5" w:rsidRPr="002D53F5" w:rsidRDefault="00561760" w:rsidP="00A109CD">
      <w:pPr>
        <w:spacing w:line="240" w:lineRule="auto"/>
        <w:ind w:left="1758" w:right="167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="00A109CD">
        <w:rPr>
          <w:rFonts w:ascii="Arial" w:hAnsi="Arial" w:cs="Arial"/>
          <w:b/>
          <w:bCs/>
        </w:rPr>
        <w:t>Achtsamkeit mit sinnlicher Wohlfühlw</w:t>
      </w:r>
      <w:r w:rsidR="002D53F5" w:rsidRPr="002D53F5">
        <w:rPr>
          <w:rFonts w:ascii="Arial" w:hAnsi="Arial" w:cs="Arial"/>
          <w:b/>
          <w:bCs/>
        </w:rPr>
        <w:t>ärme</w:t>
      </w:r>
      <w:r w:rsidR="002D53F5" w:rsidRPr="002D53F5">
        <w:rPr>
          <w:rFonts w:ascii="Arial" w:hAnsi="Arial" w:cs="Arial"/>
          <w:b/>
          <w:bCs/>
        </w:rPr>
        <w:br/>
      </w:r>
      <w:r w:rsidR="002D53F5" w:rsidRPr="002D53F5">
        <w:rPr>
          <w:rFonts w:ascii="Arial" w:hAnsi="Arial" w:cs="Arial"/>
          <w:b/>
          <w:bCs/>
          <w:sz w:val="36"/>
          <w:szCs w:val="36"/>
        </w:rPr>
        <w:t>Stress lass nach: Entspannung am Kachelofen</w:t>
      </w:r>
      <w:r w:rsidR="002D53F5" w:rsidRPr="002D53F5">
        <w:rPr>
          <w:rFonts w:ascii="Arial" w:hAnsi="Arial" w:cs="Arial"/>
          <w:b/>
          <w:bCs/>
        </w:rPr>
        <w:t xml:space="preserve"> </w:t>
      </w:r>
    </w:p>
    <w:p w14:paraId="09C6613A" w14:textId="431135C0" w:rsidR="001E6833" w:rsidRDefault="00A109CD" w:rsidP="00E573F9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seinem Zukunftsreport 2016 sieht der Trendforscher Matthias Horx</w:t>
      </w:r>
      <w:r w:rsidR="001E6833">
        <w:rPr>
          <w:rFonts w:ascii="Arial" w:hAnsi="Arial" w:cs="Arial"/>
          <w:sz w:val="20"/>
          <w:szCs w:val="20"/>
        </w:rPr>
        <w:t xml:space="preserve"> die </w:t>
      </w:r>
      <w:r>
        <w:rPr>
          <w:rFonts w:ascii="Arial" w:hAnsi="Arial" w:cs="Arial"/>
          <w:sz w:val="20"/>
          <w:szCs w:val="20"/>
        </w:rPr>
        <w:t xml:space="preserve">„Achtsamkeit“ </w:t>
      </w:r>
      <w:r w:rsidR="001E6833">
        <w:rPr>
          <w:rFonts w:ascii="Arial" w:hAnsi="Arial" w:cs="Arial"/>
          <w:sz w:val="20"/>
          <w:szCs w:val="20"/>
        </w:rPr>
        <w:t xml:space="preserve">als </w:t>
      </w:r>
      <w:r w:rsidR="008E0924">
        <w:rPr>
          <w:rFonts w:ascii="Arial" w:hAnsi="Arial" w:cs="Arial"/>
          <w:sz w:val="20"/>
          <w:szCs w:val="20"/>
        </w:rPr>
        <w:t xml:space="preserve">einen der </w:t>
      </w:r>
      <w:r w:rsidR="001E6833">
        <w:rPr>
          <w:rFonts w:ascii="Arial" w:hAnsi="Arial" w:cs="Arial"/>
          <w:sz w:val="20"/>
          <w:szCs w:val="20"/>
        </w:rPr>
        <w:t>Trend</w:t>
      </w:r>
      <w:r w:rsidR="008E0924">
        <w:rPr>
          <w:rFonts w:ascii="Arial" w:hAnsi="Arial" w:cs="Arial"/>
          <w:sz w:val="20"/>
          <w:szCs w:val="20"/>
        </w:rPr>
        <w:t>s</w:t>
      </w:r>
      <w:r w:rsidR="001E6833">
        <w:rPr>
          <w:rFonts w:ascii="Arial" w:hAnsi="Arial" w:cs="Arial"/>
          <w:sz w:val="20"/>
          <w:szCs w:val="20"/>
        </w:rPr>
        <w:t xml:space="preserve"> der kommenden Jahre. Wer den entsprechenden englischen Begriff „Mindfulness“ googelt, erhält über 39 Millionen Treffer. Beiträge in Magazinen, Bücher, Apps und Kurse von Management-Trainern zeigen</w:t>
      </w:r>
      <w:r w:rsidR="008E0924">
        <w:rPr>
          <w:rFonts w:ascii="Arial" w:hAnsi="Arial" w:cs="Arial"/>
          <w:sz w:val="20"/>
          <w:szCs w:val="20"/>
        </w:rPr>
        <w:t>: in einer lauten, hektischen, anonymisierten</w:t>
      </w:r>
      <w:r w:rsidR="00004F0F">
        <w:rPr>
          <w:rFonts w:ascii="Arial" w:hAnsi="Arial" w:cs="Arial"/>
          <w:sz w:val="20"/>
          <w:szCs w:val="20"/>
        </w:rPr>
        <w:t>,</w:t>
      </w:r>
      <w:r w:rsidR="008E0924">
        <w:rPr>
          <w:rFonts w:ascii="Arial" w:hAnsi="Arial" w:cs="Arial"/>
          <w:sz w:val="20"/>
          <w:szCs w:val="20"/>
        </w:rPr>
        <w:t xml:space="preserve"> multimedial überreizten </w:t>
      </w:r>
      <w:r w:rsidR="00DE7208">
        <w:rPr>
          <w:rFonts w:ascii="Arial" w:hAnsi="Arial" w:cs="Arial"/>
          <w:sz w:val="20"/>
          <w:szCs w:val="20"/>
        </w:rPr>
        <w:t xml:space="preserve">globalen </w:t>
      </w:r>
      <w:r w:rsidR="008E0924">
        <w:rPr>
          <w:rFonts w:ascii="Arial" w:hAnsi="Arial" w:cs="Arial"/>
          <w:sz w:val="20"/>
          <w:szCs w:val="20"/>
        </w:rPr>
        <w:t xml:space="preserve">Welt mit immer mehr Krisen, Konflikten und Katastrophen wollen sich die Menschen wieder </w:t>
      </w:r>
      <w:r w:rsidR="00263D30">
        <w:rPr>
          <w:rFonts w:ascii="Arial" w:hAnsi="Arial" w:cs="Arial"/>
          <w:sz w:val="20"/>
          <w:szCs w:val="20"/>
        </w:rPr>
        <w:t xml:space="preserve">stärker </w:t>
      </w:r>
      <w:r w:rsidR="008E0924">
        <w:rPr>
          <w:rFonts w:ascii="Arial" w:hAnsi="Arial" w:cs="Arial"/>
          <w:sz w:val="20"/>
          <w:szCs w:val="20"/>
        </w:rPr>
        <w:t>auf sich selbst besinnen</w:t>
      </w:r>
      <w:r w:rsidR="00263D30">
        <w:rPr>
          <w:rFonts w:ascii="Arial" w:hAnsi="Arial" w:cs="Arial"/>
          <w:sz w:val="20"/>
          <w:szCs w:val="20"/>
        </w:rPr>
        <w:t xml:space="preserve"> und sich </w:t>
      </w:r>
      <w:r w:rsidR="008E0924">
        <w:rPr>
          <w:rFonts w:ascii="Arial" w:hAnsi="Arial" w:cs="Arial"/>
          <w:sz w:val="20"/>
          <w:szCs w:val="20"/>
        </w:rPr>
        <w:t>spüren</w:t>
      </w:r>
      <w:r w:rsidR="00263D30">
        <w:rPr>
          <w:rFonts w:ascii="Arial" w:hAnsi="Arial" w:cs="Arial"/>
          <w:sz w:val="20"/>
          <w:szCs w:val="20"/>
        </w:rPr>
        <w:t xml:space="preserve">. </w:t>
      </w:r>
      <w:r w:rsidR="00DE7208">
        <w:rPr>
          <w:rFonts w:ascii="Arial" w:hAnsi="Arial" w:cs="Arial"/>
          <w:sz w:val="20"/>
          <w:szCs w:val="20"/>
        </w:rPr>
        <w:t xml:space="preserve">Horx spricht von „Individualität im Zeitalter der Übernervosität“, Achtsamkeit </w:t>
      </w:r>
      <w:r w:rsidR="003D5CA6">
        <w:rPr>
          <w:rFonts w:ascii="Arial" w:hAnsi="Arial" w:cs="Arial"/>
          <w:sz w:val="20"/>
          <w:szCs w:val="20"/>
        </w:rPr>
        <w:t>schaut</w:t>
      </w:r>
      <w:r w:rsidR="00DE7208">
        <w:rPr>
          <w:rFonts w:ascii="Arial" w:hAnsi="Arial" w:cs="Arial"/>
          <w:sz w:val="20"/>
          <w:szCs w:val="20"/>
        </w:rPr>
        <w:t xml:space="preserve"> nach innen, ohne das Außen zu vernachlässigen, </w:t>
      </w:r>
      <w:r w:rsidR="0012464F">
        <w:rPr>
          <w:rFonts w:ascii="Arial" w:hAnsi="Arial" w:cs="Arial"/>
          <w:sz w:val="20"/>
          <w:szCs w:val="20"/>
        </w:rPr>
        <w:t>w</w:t>
      </w:r>
      <w:r w:rsidR="003D5CA6">
        <w:rPr>
          <w:rFonts w:ascii="Arial" w:hAnsi="Arial" w:cs="Arial"/>
          <w:sz w:val="20"/>
          <w:szCs w:val="20"/>
        </w:rPr>
        <w:t xml:space="preserve">ill </w:t>
      </w:r>
      <w:r w:rsidR="0012464F">
        <w:rPr>
          <w:rFonts w:ascii="Arial" w:hAnsi="Arial" w:cs="Arial"/>
          <w:sz w:val="20"/>
          <w:szCs w:val="20"/>
        </w:rPr>
        <w:t xml:space="preserve">heraus aus dem ewigen Müssen-Müssen und </w:t>
      </w:r>
      <w:r w:rsidR="003D5CA6">
        <w:rPr>
          <w:rFonts w:ascii="Arial" w:hAnsi="Arial" w:cs="Arial"/>
          <w:sz w:val="20"/>
          <w:szCs w:val="20"/>
        </w:rPr>
        <w:t>ist</w:t>
      </w:r>
      <w:r w:rsidR="00DE7208">
        <w:rPr>
          <w:rFonts w:ascii="Arial" w:hAnsi="Arial" w:cs="Arial"/>
          <w:sz w:val="20"/>
          <w:szCs w:val="20"/>
        </w:rPr>
        <w:t xml:space="preserve"> die Wiederentdeckung des Selbst. </w:t>
      </w:r>
      <w:r w:rsidR="003D5CA6">
        <w:rPr>
          <w:rFonts w:ascii="Arial" w:hAnsi="Arial" w:cs="Arial"/>
          <w:sz w:val="20"/>
          <w:szCs w:val="20"/>
        </w:rPr>
        <w:t xml:space="preserve">Wer mehr Selbstbesinnung sucht, sich </w:t>
      </w:r>
      <w:r w:rsidR="00263D30">
        <w:rPr>
          <w:rFonts w:ascii="Arial" w:hAnsi="Arial" w:cs="Arial"/>
          <w:sz w:val="20"/>
          <w:szCs w:val="20"/>
        </w:rPr>
        <w:t xml:space="preserve">innere Stabilität, Ruhe und </w:t>
      </w:r>
      <w:r w:rsidR="00DE7208">
        <w:rPr>
          <w:rFonts w:ascii="Arial" w:hAnsi="Arial" w:cs="Arial"/>
          <w:sz w:val="20"/>
          <w:szCs w:val="20"/>
        </w:rPr>
        <w:t xml:space="preserve">Geborgenheit </w:t>
      </w:r>
      <w:r w:rsidR="003D5CA6">
        <w:rPr>
          <w:rFonts w:ascii="Arial" w:hAnsi="Arial" w:cs="Arial"/>
          <w:sz w:val="20"/>
          <w:szCs w:val="20"/>
        </w:rPr>
        <w:t xml:space="preserve">wünscht, für den </w:t>
      </w:r>
      <w:r w:rsidR="0029714E">
        <w:rPr>
          <w:rFonts w:ascii="Arial" w:hAnsi="Arial" w:cs="Arial"/>
          <w:sz w:val="20"/>
          <w:szCs w:val="20"/>
        </w:rPr>
        <w:t xml:space="preserve">bietet sich an, die </w:t>
      </w:r>
      <w:r w:rsidR="003D5CA6">
        <w:rPr>
          <w:rFonts w:ascii="Arial" w:hAnsi="Arial" w:cs="Arial"/>
          <w:sz w:val="20"/>
          <w:szCs w:val="20"/>
        </w:rPr>
        <w:t xml:space="preserve">meditative Kraft und </w:t>
      </w:r>
      <w:r w:rsidR="00E573F9">
        <w:rPr>
          <w:rFonts w:ascii="Arial" w:hAnsi="Arial" w:cs="Arial"/>
          <w:sz w:val="20"/>
          <w:szCs w:val="20"/>
        </w:rPr>
        <w:t>wohltuende</w:t>
      </w:r>
      <w:r w:rsidR="0029714E">
        <w:rPr>
          <w:rFonts w:ascii="Arial" w:hAnsi="Arial" w:cs="Arial"/>
          <w:sz w:val="20"/>
          <w:szCs w:val="20"/>
        </w:rPr>
        <w:t xml:space="preserve"> </w:t>
      </w:r>
      <w:r w:rsidR="00E573F9">
        <w:rPr>
          <w:rFonts w:ascii="Arial" w:hAnsi="Arial" w:cs="Arial"/>
          <w:sz w:val="20"/>
          <w:szCs w:val="20"/>
        </w:rPr>
        <w:t>Wärme ei</w:t>
      </w:r>
      <w:r w:rsidR="003D5CA6">
        <w:rPr>
          <w:rFonts w:ascii="Arial" w:hAnsi="Arial" w:cs="Arial"/>
          <w:sz w:val="20"/>
          <w:szCs w:val="20"/>
        </w:rPr>
        <w:t>nes echten Holzfeuers</w:t>
      </w:r>
      <w:r w:rsidR="0029714E">
        <w:rPr>
          <w:rFonts w:ascii="Arial" w:hAnsi="Arial" w:cs="Arial"/>
          <w:sz w:val="20"/>
          <w:szCs w:val="20"/>
        </w:rPr>
        <w:t xml:space="preserve"> zu nutzen</w:t>
      </w:r>
      <w:r w:rsidR="00E573F9">
        <w:rPr>
          <w:rFonts w:ascii="Arial" w:hAnsi="Arial" w:cs="Arial"/>
          <w:sz w:val="20"/>
          <w:szCs w:val="20"/>
        </w:rPr>
        <w:t xml:space="preserve"> – i</w:t>
      </w:r>
      <w:r w:rsidR="007B5FD3">
        <w:rPr>
          <w:rFonts w:ascii="Arial" w:hAnsi="Arial" w:cs="Arial"/>
          <w:sz w:val="20"/>
          <w:szCs w:val="20"/>
        </w:rPr>
        <w:t xml:space="preserve">n einem </w:t>
      </w:r>
      <w:r w:rsidR="00A501FC">
        <w:rPr>
          <w:rFonts w:ascii="Arial" w:hAnsi="Arial" w:cs="Arial"/>
          <w:sz w:val="20"/>
          <w:szCs w:val="20"/>
        </w:rPr>
        <w:t xml:space="preserve">modernen </w:t>
      </w:r>
      <w:r w:rsidR="003D5CA6">
        <w:rPr>
          <w:rFonts w:ascii="Arial" w:hAnsi="Arial" w:cs="Arial"/>
          <w:sz w:val="20"/>
          <w:szCs w:val="20"/>
        </w:rPr>
        <w:t xml:space="preserve">Kachelofen, Heizkamin </w:t>
      </w:r>
      <w:r w:rsidR="00E573F9">
        <w:rPr>
          <w:rFonts w:ascii="Arial" w:hAnsi="Arial" w:cs="Arial"/>
          <w:sz w:val="20"/>
          <w:szCs w:val="20"/>
        </w:rPr>
        <w:t>oder Kaminofen</w:t>
      </w:r>
      <w:r w:rsidR="0029714E">
        <w:rPr>
          <w:rFonts w:ascii="Arial" w:hAnsi="Arial" w:cs="Arial"/>
          <w:sz w:val="20"/>
          <w:szCs w:val="20"/>
        </w:rPr>
        <w:t>.</w:t>
      </w:r>
    </w:p>
    <w:p w14:paraId="54C8FB23" w14:textId="1658C042" w:rsidR="003E2279" w:rsidRDefault="00792F90" w:rsidP="00C74A8E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Mit allen Sinnen im Hier und Jetzt – am </w:t>
      </w:r>
      <w:r w:rsidR="00CB3833" w:rsidRPr="00781CCB">
        <w:rPr>
          <w:rFonts w:ascii="Arial" w:hAnsi="Arial" w:cs="Arial"/>
          <w:b/>
          <w:sz w:val="20"/>
          <w:szCs w:val="20"/>
        </w:rPr>
        <w:t>Kachelofen</w:t>
      </w:r>
      <w:r w:rsidR="00CB3833" w:rsidRPr="00781CCB">
        <w:rPr>
          <w:rFonts w:ascii="Arial" w:hAnsi="Arial" w:cs="Arial"/>
          <w:b/>
          <w:sz w:val="20"/>
          <w:szCs w:val="20"/>
        </w:rPr>
        <w:br/>
      </w:r>
      <w:r w:rsidR="00787B44">
        <w:rPr>
          <w:rFonts w:ascii="Arial" w:hAnsi="Arial" w:cs="Arial"/>
          <w:sz w:val="20"/>
          <w:szCs w:val="20"/>
        </w:rPr>
        <w:t xml:space="preserve">Zur bewussten Stressbewältigung kann ein </w:t>
      </w:r>
      <w:r w:rsidR="00C2566B">
        <w:rPr>
          <w:rFonts w:ascii="Arial" w:hAnsi="Arial" w:cs="Arial"/>
          <w:sz w:val="20"/>
          <w:szCs w:val="20"/>
        </w:rPr>
        <w:t xml:space="preserve">echtes Holzfeuer im Ofen sehr gut beitragen. Es spricht viele Sinne an: das Flackern, Knistern, das warme Licht und nicht zuletzt die entspannende Wärmestrahlung, die abgegeben wird, lässt einen schnell „runterkommen“ und den Alltag vergessen. Die langwellige Strahlung eines Kachelofens wirkt bis </w:t>
      </w:r>
      <w:r w:rsidR="001E3D7F">
        <w:rPr>
          <w:rFonts w:ascii="Arial" w:hAnsi="Arial" w:cs="Arial"/>
          <w:sz w:val="20"/>
          <w:szCs w:val="20"/>
        </w:rPr>
        <w:t xml:space="preserve">tief unter die Haut </w:t>
      </w:r>
      <w:r w:rsidR="00C2566B">
        <w:rPr>
          <w:rFonts w:ascii="Arial" w:hAnsi="Arial" w:cs="Arial"/>
          <w:sz w:val="20"/>
          <w:szCs w:val="20"/>
        </w:rPr>
        <w:t xml:space="preserve">und entspannt die Muskulatur. Ein Prinzip, das man von der Sonnenstrahlung kennt. </w:t>
      </w:r>
      <w:r w:rsidR="00715510">
        <w:rPr>
          <w:rFonts w:ascii="Arial" w:hAnsi="Arial" w:cs="Arial"/>
          <w:sz w:val="20"/>
          <w:szCs w:val="20"/>
        </w:rPr>
        <w:t xml:space="preserve">Diese Art der </w:t>
      </w:r>
      <w:r w:rsidR="00715510" w:rsidRPr="00781CCB">
        <w:rPr>
          <w:rFonts w:ascii="Arial" w:hAnsi="Arial" w:cs="Arial"/>
          <w:sz w:val="20"/>
          <w:szCs w:val="20"/>
        </w:rPr>
        <w:t xml:space="preserve">Wärme </w:t>
      </w:r>
      <w:r w:rsidR="00715510">
        <w:rPr>
          <w:rFonts w:ascii="Arial" w:hAnsi="Arial" w:cs="Arial"/>
          <w:sz w:val="20"/>
          <w:szCs w:val="20"/>
        </w:rPr>
        <w:t xml:space="preserve">kann die </w:t>
      </w:r>
      <w:r w:rsidR="00715510" w:rsidRPr="00781CCB">
        <w:rPr>
          <w:rFonts w:ascii="Arial" w:hAnsi="Arial" w:cs="Arial"/>
          <w:sz w:val="20"/>
          <w:szCs w:val="20"/>
        </w:rPr>
        <w:t>Durchblutung</w:t>
      </w:r>
      <w:r w:rsidR="00715510">
        <w:rPr>
          <w:rFonts w:ascii="Arial" w:hAnsi="Arial" w:cs="Arial"/>
          <w:sz w:val="20"/>
          <w:szCs w:val="20"/>
        </w:rPr>
        <w:t xml:space="preserve"> fördern und </w:t>
      </w:r>
      <w:r w:rsidR="00715510" w:rsidRPr="00781CCB">
        <w:rPr>
          <w:rFonts w:ascii="Arial" w:hAnsi="Arial" w:cs="Arial"/>
          <w:sz w:val="20"/>
          <w:szCs w:val="20"/>
        </w:rPr>
        <w:t>die Selbstheilungskräfte des Körpers</w:t>
      </w:r>
      <w:r w:rsidR="00715510">
        <w:rPr>
          <w:rFonts w:ascii="Arial" w:hAnsi="Arial" w:cs="Arial"/>
          <w:sz w:val="20"/>
          <w:szCs w:val="20"/>
        </w:rPr>
        <w:t xml:space="preserve"> aktivieren</w:t>
      </w:r>
      <w:r w:rsidR="00715510" w:rsidRPr="00781CCB">
        <w:rPr>
          <w:rFonts w:ascii="Arial" w:hAnsi="Arial" w:cs="Arial"/>
          <w:sz w:val="20"/>
          <w:szCs w:val="20"/>
        </w:rPr>
        <w:t xml:space="preserve">. </w:t>
      </w:r>
      <w:r w:rsidR="00715510">
        <w:rPr>
          <w:rFonts w:ascii="Arial" w:hAnsi="Arial" w:cs="Arial"/>
          <w:sz w:val="20"/>
          <w:szCs w:val="20"/>
        </w:rPr>
        <w:t xml:space="preserve">Auch bei </w:t>
      </w:r>
      <w:r w:rsidR="00715510" w:rsidRPr="00781CCB">
        <w:rPr>
          <w:rFonts w:ascii="Arial" w:hAnsi="Arial" w:cs="Arial"/>
          <w:sz w:val="20"/>
          <w:szCs w:val="20"/>
        </w:rPr>
        <w:t xml:space="preserve">Krämpfen und </w:t>
      </w:r>
      <w:r w:rsidR="00715510" w:rsidRPr="00715510">
        <w:rPr>
          <w:rFonts w:ascii="Arial" w:hAnsi="Arial" w:cs="Arial"/>
          <w:sz w:val="20"/>
          <w:szCs w:val="20"/>
        </w:rPr>
        <w:t xml:space="preserve">Schmerzen kann sich dies lindernd auswirken weil die Spannung im Muskelgewebe herabgesetzt wird. </w:t>
      </w:r>
      <w:r w:rsidR="005E4E06">
        <w:rPr>
          <w:rFonts w:ascii="Arial" w:hAnsi="Arial" w:cs="Arial"/>
          <w:sz w:val="20"/>
          <w:szCs w:val="20"/>
        </w:rPr>
        <w:t xml:space="preserve">Positive Effekte zeigen sich nicht nur auf der körperlichen Ebene. Oft ist es der menschliche Geist, der nicht richtig abschalten kann, das Gedankenkarussell läuft </w:t>
      </w:r>
      <w:r w:rsidR="003B6F99">
        <w:rPr>
          <w:rFonts w:ascii="Arial" w:hAnsi="Arial" w:cs="Arial"/>
          <w:sz w:val="20"/>
          <w:szCs w:val="20"/>
        </w:rPr>
        <w:t xml:space="preserve">bei Stress meist </w:t>
      </w:r>
      <w:r w:rsidR="005E4E06">
        <w:rPr>
          <w:rFonts w:ascii="Arial" w:hAnsi="Arial" w:cs="Arial"/>
          <w:sz w:val="20"/>
          <w:szCs w:val="20"/>
        </w:rPr>
        <w:t xml:space="preserve">unbewusst kontinuierlich weiter. </w:t>
      </w:r>
      <w:r w:rsidR="00367306">
        <w:rPr>
          <w:rFonts w:ascii="Arial" w:hAnsi="Arial" w:cs="Arial"/>
          <w:sz w:val="20"/>
          <w:szCs w:val="20"/>
        </w:rPr>
        <w:t>Für viele ist es deshalb eine Art der M</w:t>
      </w:r>
      <w:r w:rsidR="003B6F99">
        <w:rPr>
          <w:rFonts w:ascii="Arial" w:hAnsi="Arial" w:cs="Arial"/>
          <w:sz w:val="20"/>
          <w:szCs w:val="20"/>
        </w:rPr>
        <w:t xml:space="preserve">editation, einfach </w:t>
      </w:r>
      <w:r w:rsidR="001E3D7F" w:rsidRPr="00715510">
        <w:rPr>
          <w:rFonts w:ascii="Arial" w:hAnsi="Arial" w:cs="Arial"/>
          <w:sz w:val="20"/>
          <w:szCs w:val="20"/>
        </w:rPr>
        <w:t xml:space="preserve">längere Zeit </w:t>
      </w:r>
      <w:r w:rsidR="002F0C74" w:rsidRPr="00715510">
        <w:rPr>
          <w:rFonts w:ascii="Arial" w:hAnsi="Arial" w:cs="Arial"/>
          <w:sz w:val="20"/>
          <w:szCs w:val="20"/>
        </w:rPr>
        <w:t>ins Feuer schauen und</w:t>
      </w:r>
      <w:r w:rsidR="002F0C74">
        <w:rPr>
          <w:rFonts w:ascii="Arial" w:hAnsi="Arial" w:cs="Arial"/>
          <w:sz w:val="20"/>
          <w:szCs w:val="20"/>
        </w:rPr>
        <w:t xml:space="preserve"> das Spiel der Flammen </w:t>
      </w:r>
      <w:r w:rsidR="003B6F99">
        <w:rPr>
          <w:rFonts w:ascii="Arial" w:hAnsi="Arial" w:cs="Arial"/>
          <w:sz w:val="20"/>
          <w:szCs w:val="20"/>
        </w:rPr>
        <w:t xml:space="preserve">zu </w:t>
      </w:r>
      <w:r w:rsidR="002F0C74">
        <w:rPr>
          <w:rFonts w:ascii="Arial" w:hAnsi="Arial" w:cs="Arial"/>
          <w:sz w:val="20"/>
          <w:szCs w:val="20"/>
        </w:rPr>
        <w:t>beobachten.</w:t>
      </w:r>
      <w:r w:rsidR="000C2EB1">
        <w:rPr>
          <w:rFonts w:ascii="Arial" w:hAnsi="Arial" w:cs="Arial"/>
          <w:sz w:val="20"/>
          <w:szCs w:val="20"/>
        </w:rPr>
        <w:t xml:space="preserve"> Auch das Anheizen oder Holz nachlegen kann entspannend sein. So ist es nicht verwunderlich, dass sich </w:t>
      </w:r>
      <w:r w:rsidR="000C2EB1" w:rsidRPr="00781CCB">
        <w:rPr>
          <w:rFonts w:ascii="Arial" w:hAnsi="Arial" w:cs="Arial"/>
          <w:sz w:val="20"/>
          <w:szCs w:val="20"/>
        </w:rPr>
        <w:t xml:space="preserve">Kachelofenbesitzer </w:t>
      </w:r>
      <w:r w:rsidR="000C2EB1">
        <w:rPr>
          <w:rFonts w:ascii="Arial" w:hAnsi="Arial" w:cs="Arial"/>
          <w:sz w:val="20"/>
          <w:szCs w:val="20"/>
        </w:rPr>
        <w:t xml:space="preserve">allgemein </w:t>
      </w:r>
      <w:r w:rsidR="000C2EB1" w:rsidRPr="00781CCB">
        <w:rPr>
          <w:rFonts w:ascii="Arial" w:hAnsi="Arial" w:cs="Arial"/>
          <w:sz w:val="20"/>
          <w:szCs w:val="20"/>
        </w:rPr>
        <w:t>wohler fühlen als Menschen ohne Kachelofen</w:t>
      </w:r>
      <w:r w:rsidR="000C2EB1">
        <w:rPr>
          <w:rFonts w:ascii="Arial" w:hAnsi="Arial" w:cs="Arial"/>
          <w:sz w:val="20"/>
          <w:szCs w:val="20"/>
        </w:rPr>
        <w:t xml:space="preserve">, wie Studien gezeigt haben. </w:t>
      </w:r>
      <w:r w:rsidR="000C2EB1" w:rsidRPr="00781CCB">
        <w:rPr>
          <w:rFonts w:ascii="Arial" w:hAnsi="Arial" w:cs="Arial"/>
          <w:sz w:val="20"/>
          <w:szCs w:val="20"/>
        </w:rPr>
        <w:t xml:space="preserve">Messversuche österreichischer Forschungsinstitute ergaben, dass die Kachelofenwärme </w:t>
      </w:r>
      <w:r w:rsidR="00176CC5">
        <w:rPr>
          <w:rFonts w:ascii="Arial" w:hAnsi="Arial" w:cs="Arial"/>
          <w:sz w:val="20"/>
          <w:szCs w:val="20"/>
        </w:rPr>
        <w:t xml:space="preserve">sowohl </w:t>
      </w:r>
      <w:r w:rsidR="000C2EB1" w:rsidRPr="00781CCB">
        <w:rPr>
          <w:rFonts w:ascii="Arial" w:hAnsi="Arial" w:cs="Arial"/>
          <w:sz w:val="20"/>
          <w:szCs w:val="20"/>
        </w:rPr>
        <w:t xml:space="preserve">die </w:t>
      </w:r>
      <w:r w:rsidR="00D733D2" w:rsidRPr="00781CCB">
        <w:rPr>
          <w:rFonts w:ascii="Arial" w:hAnsi="Arial" w:cs="Arial"/>
          <w:sz w:val="20"/>
          <w:szCs w:val="20"/>
        </w:rPr>
        <w:t>psychische Entspannung</w:t>
      </w:r>
      <w:r w:rsidR="00D733D2">
        <w:rPr>
          <w:rFonts w:ascii="Arial" w:hAnsi="Arial" w:cs="Arial"/>
          <w:sz w:val="20"/>
          <w:szCs w:val="20"/>
        </w:rPr>
        <w:t xml:space="preserve"> </w:t>
      </w:r>
      <w:r w:rsidR="00176CC5">
        <w:rPr>
          <w:rFonts w:ascii="Arial" w:hAnsi="Arial" w:cs="Arial"/>
          <w:sz w:val="20"/>
          <w:szCs w:val="20"/>
        </w:rPr>
        <w:t>als auch</w:t>
      </w:r>
      <w:r w:rsidR="00D733D2">
        <w:rPr>
          <w:rFonts w:ascii="Arial" w:hAnsi="Arial" w:cs="Arial"/>
          <w:sz w:val="20"/>
          <w:szCs w:val="20"/>
        </w:rPr>
        <w:t xml:space="preserve"> die </w:t>
      </w:r>
      <w:r w:rsidR="000C2EB1" w:rsidRPr="00781CCB">
        <w:rPr>
          <w:rFonts w:ascii="Arial" w:hAnsi="Arial" w:cs="Arial"/>
          <w:sz w:val="20"/>
          <w:szCs w:val="20"/>
        </w:rPr>
        <w:t>Bela</w:t>
      </w:r>
      <w:r w:rsidR="003E2279">
        <w:rPr>
          <w:rFonts w:ascii="Arial" w:hAnsi="Arial" w:cs="Arial"/>
          <w:sz w:val="20"/>
          <w:szCs w:val="20"/>
        </w:rPr>
        <w:t>stbarkeit des Menschen fördert.</w:t>
      </w:r>
    </w:p>
    <w:p w14:paraId="4ECAE198" w14:textId="13B72533" w:rsidR="00263D30" w:rsidRPr="00561760" w:rsidRDefault="00004F0F" w:rsidP="00C74A8E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Hightech-Öfen im modernen Design </w:t>
      </w:r>
      <w:r w:rsidR="00CB3833" w:rsidRPr="00781CCB">
        <w:rPr>
          <w:rFonts w:ascii="Arial" w:hAnsi="Arial" w:cs="Arial"/>
          <w:b/>
          <w:bCs/>
          <w:sz w:val="20"/>
          <w:szCs w:val="20"/>
        </w:rPr>
        <w:t>vom Fachmann</w:t>
      </w:r>
      <w:r w:rsidR="00CB3833" w:rsidRPr="00781CCB">
        <w:rPr>
          <w:rFonts w:ascii="Arial" w:hAnsi="Arial" w:cs="Arial"/>
          <w:b/>
          <w:bCs/>
          <w:sz w:val="20"/>
          <w:szCs w:val="20"/>
        </w:rPr>
        <w:br/>
      </w:r>
      <w:r w:rsidR="00FE5360">
        <w:rPr>
          <w:rFonts w:ascii="Arial" w:hAnsi="Arial" w:cs="Arial"/>
          <w:sz w:val="20"/>
          <w:szCs w:val="20"/>
        </w:rPr>
        <w:t>Mehr Achtsamkeit und mehr Besinnung auf die wertvollen Augenblicke im Leben –</w:t>
      </w:r>
      <w:r w:rsidR="00BE58A3">
        <w:rPr>
          <w:rFonts w:ascii="Arial" w:hAnsi="Arial" w:cs="Arial"/>
          <w:sz w:val="20"/>
          <w:szCs w:val="20"/>
        </w:rPr>
        <w:t xml:space="preserve"> </w:t>
      </w:r>
      <w:r w:rsidR="00FE5360">
        <w:rPr>
          <w:rFonts w:ascii="Arial" w:hAnsi="Arial" w:cs="Arial"/>
          <w:sz w:val="20"/>
          <w:szCs w:val="20"/>
        </w:rPr>
        <w:t>eine moderne</w:t>
      </w:r>
      <w:r w:rsidR="0090374F">
        <w:rPr>
          <w:rFonts w:ascii="Arial" w:hAnsi="Arial" w:cs="Arial"/>
          <w:sz w:val="20"/>
          <w:szCs w:val="20"/>
        </w:rPr>
        <w:t xml:space="preserve"> Holzfeuerung </w:t>
      </w:r>
      <w:r w:rsidR="00BE58A3">
        <w:rPr>
          <w:rFonts w:ascii="Arial" w:hAnsi="Arial" w:cs="Arial"/>
          <w:sz w:val="20"/>
          <w:szCs w:val="20"/>
        </w:rPr>
        <w:t xml:space="preserve">kann </w:t>
      </w:r>
      <w:r w:rsidR="00CE6D7D">
        <w:rPr>
          <w:rFonts w:ascii="Arial" w:hAnsi="Arial" w:cs="Arial"/>
          <w:sz w:val="20"/>
          <w:szCs w:val="20"/>
        </w:rPr>
        <w:t>einen entscheidenden Beitrag dazu leisten</w:t>
      </w:r>
      <w:r w:rsidR="0090374F">
        <w:rPr>
          <w:rFonts w:ascii="Arial" w:hAnsi="Arial" w:cs="Arial"/>
          <w:sz w:val="20"/>
          <w:szCs w:val="20"/>
        </w:rPr>
        <w:t xml:space="preserve">. </w:t>
      </w:r>
      <w:r w:rsidR="00367306">
        <w:rPr>
          <w:rFonts w:ascii="Arial" w:hAnsi="Arial" w:cs="Arial"/>
          <w:sz w:val="20"/>
          <w:szCs w:val="20"/>
        </w:rPr>
        <w:t>F</w:t>
      </w:r>
      <w:r w:rsidR="0090374F">
        <w:rPr>
          <w:rFonts w:ascii="Arial" w:hAnsi="Arial" w:cs="Arial"/>
          <w:sz w:val="20"/>
          <w:szCs w:val="20"/>
        </w:rPr>
        <w:t xml:space="preserve">ür viele Bauherren und Renovierer </w:t>
      </w:r>
      <w:r w:rsidR="00367306">
        <w:rPr>
          <w:rFonts w:ascii="Arial" w:hAnsi="Arial" w:cs="Arial"/>
          <w:sz w:val="20"/>
          <w:szCs w:val="20"/>
        </w:rPr>
        <w:t xml:space="preserve">gehört </w:t>
      </w:r>
      <w:r w:rsidR="0090374F">
        <w:rPr>
          <w:rFonts w:ascii="Arial" w:hAnsi="Arial" w:cs="Arial"/>
          <w:sz w:val="20"/>
          <w:szCs w:val="20"/>
        </w:rPr>
        <w:t xml:space="preserve">ein umweltfreundlicher Kachelofen, Heizkamin oder Kaminofen </w:t>
      </w:r>
      <w:r w:rsidR="00CE6D7D">
        <w:rPr>
          <w:rFonts w:ascii="Arial" w:hAnsi="Arial" w:cs="Arial"/>
          <w:sz w:val="20"/>
          <w:szCs w:val="20"/>
        </w:rPr>
        <w:t xml:space="preserve">längst </w:t>
      </w:r>
      <w:r w:rsidR="0090374F">
        <w:rPr>
          <w:rFonts w:ascii="Arial" w:hAnsi="Arial" w:cs="Arial"/>
          <w:sz w:val="20"/>
          <w:szCs w:val="20"/>
        </w:rPr>
        <w:t>zum modernen</w:t>
      </w:r>
      <w:r w:rsidR="00CE6D7D">
        <w:rPr>
          <w:rFonts w:ascii="Arial" w:hAnsi="Arial" w:cs="Arial"/>
          <w:sz w:val="20"/>
          <w:szCs w:val="20"/>
        </w:rPr>
        <w:t xml:space="preserve"> Wohnambiente. Damit alles von der Beratung, Planung bis zum Einbau </w:t>
      </w:r>
      <w:r w:rsidR="00CE6D7D">
        <w:rPr>
          <w:rFonts w:ascii="Arial" w:hAnsi="Arial" w:cs="Arial"/>
          <w:sz w:val="20"/>
          <w:szCs w:val="20"/>
        </w:rPr>
        <w:lastRenderedPageBreak/>
        <w:t xml:space="preserve">entspannt läuft, </w:t>
      </w:r>
      <w:r w:rsidR="00203AEB">
        <w:rPr>
          <w:rFonts w:ascii="Arial" w:hAnsi="Arial" w:cs="Arial"/>
          <w:sz w:val="20"/>
          <w:szCs w:val="20"/>
        </w:rPr>
        <w:t xml:space="preserve">sollte man einen </w:t>
      </w:r>
      <w:r w:rsidR="00CB3833" w:rsidRPr="00781CCB">
        <w:rPr>
          <w:rFonts w:ascii="Arial" w:hAnsi="Arial" w:cs="Arial"/>
          <w:sz w:val="20"/>
          <w:szCs w:val="20"/>
        </w:rPr>
        <w:t xml:space="preserve">Ofen- und Luftheizungsbauer </w:t>
      </w:r>
      <w:r w:rsidR="00E845FC">
        <w:rPr>
          <w:rFonts w:ascii="Arial" w:hAnsi="Arial" w:cs="Arial"/>
          <w:sz w:val="20"/>
          <w:szCs w:val="20"/>
        </w:rPr>
        <w:t xml:space="preserve">beauftragen. </w:t>
      </w:r>
      <w:r w:rsidR="00CB3833" w:rsidRPr="00781CCB">
        <w:rPr>
          <w:rFonts w:ascii="Arial" w:hAnsi="Arial" w:cs="Arial"/>
          <w:sz w:val="20"/>
          <w:szCs w:val="20"/>
        </w:rPr>
        <w:t xml:space="preserve">Der Kachelofenbauer-Meisterbetrieb vor Ort bietet in Technik und Design individuelle und bedarfsgerechte Lösungen. Sie binden z. B. auch andere </w:t>
      </w:r>
      <w:r w:rsidR="00E845FC">
        <w:rPr>
          <w:rFonts w:ascii="Arial" w:hAnsi="Arial" w:cs="Arial"/>
          <w:sz w:val="20"/>
          <w:szCs w:val="20"/>
        </w:rPr>
        <w:t xml:space="preserve">regenerative </w:t>
      </w:r>
      <w:r w:rsidR="00CB3833" w:rsidRPr="00781CCB">
        <w:rPr>
          <w:rFonts w:ascii="Arial" w:hAnsi="Arial" w:cs="Arial"/>
          <w:sz w:val="20"/>
          <w:szCs w:val="20"/>
        </w:rPr>
        <w:t xml:space="preserve">Energieträger flexibel mit ein und bieten so mehr Zukunftssicherheit </w:t>
      </w:r>
      <w:r w:rsidR="00E845FC">
        <w:rPr>
          <w:rFonts w:ascii="Arial" w:hAnsi="Arial" w:cs="Arial"/>
          <w:sz w:val="20"/>
          <w:szCs w:val="20"/>
        </w:rPr>
        <w:t xml:space="preserve">und Unabhängigkeit von fossilen Energieträgern. </w:t>
      </w:r>
      <w:r w:rsidR="00CB3833" w:rsidRPr="00781CCB">
        <w:rPr>
          <w:rFonts w:ascii="Arial" w:hAnsi="Arial" w:cs="Arial"/>
          <w:sz w:val="20"/>
          <w:szCs w:val="20"/>
        </w:rPr>
        <w:t>Adressen qualifizierter Ofenbauer-Fachbetriebe und weitere Infos rund um den Kachelofen, Heizkamin und Kaminofen gibt es bei der AdK, der Arbeitsgemeinschaft der deutschen Kachelofenwirtschaft e.V., unter www.kachelofenwelt.de</w:t>
      </w:r>
    </w:p>
    <w:p w14:paraId="4D1D0316" w14:textId="42EC61F1" w:rsidR="00561760" w:rsidRPr="00561760" w:rsidRDefault="00561760" w:rsidP="00C74A8E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561760">
        <w:rPr>
          <w:rFonts w:ascii="Arial" w:hAnsi="Arial" w:cs="Arial"/>
          <w:sz w:val="20"/>
          <w:szCs w:val="20"/>
        </w:rPr>
        <w:t>(3.</w:t>
      </w:r>
      <w:r w:rsidR="003258FC">
        <w:rPr>
          <w:rFonts w:ascii="Arial" w:hAnsi="Arial" w:cs="Arial"/>
          <w:sz w:val="20"/>
          <w:szCs w:val="20"/>
        </w:rPr>
        <w:t>386</w:t>
      </w:r>
      <w:r w:rsidRPr="00561760">
        <w:rPr>
          <w:rFonts w:ascii="Arial" w:hAnsi="Arial" w:cs="Arial"/>
          <w:sz w:val="20"/>
          <w:szCs w:val="20"/>
        </w:rPr>
        <w:t xml:space="preserve"> Zeichen</w:t>
      </w:r>
      <w:r w:rsidRPr="00561760">
        <w:rPr>
          <w:rFonts w:ascii="Arial" w:hAnsi="Arial" w:cs="Arial"/>
          <w:bCs/>
          <w:sz w:val="20"/>
          <w:szCs w:val="20"/>
        </w:rPr>
        <w:t>)</w:t>
      </w:r>
    </w:p>
    <w:p w14:paraId="6D0C30C4" w14:textId="77777777" w:rsidR="00561760" w:rsidRPr="00561760" w:rsidRDefault="00561760" w:rsidP="00C74A8E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07B7BDE0" w14:textId="77777777" w:rsidR="00561760" w:rsidRPr="00561760" w:rsidRDefault="00561760" w:rsidP="00C74A8E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561760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2EFBF8CB" w14:textId="77777777" w:rsidR="00561760" w:rsidRPr="00561760" w:rsidRDefault="00561760" w:rsidP="00C74A8E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561760">
        <w:rPr>
          <w:rFonts w:ascii="Arial" w:hAnsi="Arial" w:cs="Arial"/>
          <w:b/>
          <w:bCs/>
          <w:sz w:val="20"/>
          <w:szCs w:val="20"/>
        </w:rPr>
        <w:t>AdK – Arbeitsgemeinschaft der deutschen Kachelofenwirtschaft e.V.</w:t>
      </w:r>
    </w:p>
    <w:p w14:paraId="138442FD" w14:textId="77777777" w:rsidR="00561760" w:rsidRPr="00561760" w:rsidRDefault="00561760" w:rsidP="00C74A8E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561760">
        <w:rPr>
          <w:rFonts w:ascii="Arial" w:hAnsi="Arial" w:cs="Arial"/>
          <w:bCs/>
          <w:sz w:val="20"/>
          <w:szCs w:val="20"/>
        </w:rPr>
        <w:t>Die AdK (Arbeitsgemeinschaft der deutschen Kachelofenwirtschaft e.V.) ist ein Zusammenschluss von Branchenunternehmen aus Handwerk, Industrie und Handel.</w:t>
      </w:r>
      <w:r w:rsidRPr="00561760">
        <w:rPr>
          <w:rFonts w:ascii="Arial" w:hAnsi="Arial" w:cs="Arial"/>
          <w:bCs/>
          <w:sz w:val="20"/>
          <w:szCs w:val="20"/>
        </w:rPr>
        <w:br/>
        <w:t>Die AdK informiert Endverbraucher neutral und herstellerunabhängig über die vielfältigen Möglichkeiten des individuellen Heizens mit einem Kachelofen, Heizkamin, offenen Kamin, Pelletofen oder Kaminofen.</w:t>
      </w:r>
      <w:r w:rsidRPr="00561760">
        <w:rPr>
          <w:rFonts w:ascii="Arial" w:hAnsi="Arial" w:cs="Arial"/>
          <w:bCs/>
          <w:sz w:val="20"/>
          <w:szCs w:val="20"/>
        </w:rPr>
        <w:br/>
      </w:r>
    </w:p>
    <w:p w14:paraId="540AA313" w14:textId="77777777" w:rsidR="00561760" w:rsidRPr="00561760" w:rsidRDefault="00561760" w:rsidP="00C74A8E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561760">
        <w:rPr>
          <w:rFonts w:ascii="Arial" w:hAnsi="Arial" w:cs="Arial"/>
          <w:b/>
          <w:bCs/>
          <w:sz w:val="20"/>
          <w:szCs w:val="20"/>
        </w:rPr>
        <w:t>Pressekontakt:</w:t>
      </w:r>
      <w:r w:rsidRPr="00561760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561760">
        <w:rPr>
          <w:rFonts w:ascii="Arial" w:hAnsi="Arial" w:cs="Arial"/>
          <w:bCs/>
          <w:sz w:val="20"/>
          <w:szCs w:val="20"/>
        </w:rPr>
        <w:br/>
        <w:t>Storlachstraße 4</w:t>
      </w:r>
      <w:r w:rsidRPr="00561760">
        <w:rPr>
          <w:rFonts w:ascii="Arial" w:hAnsi="Arial" w:cs="Arial"/>
          <w:bCs/>
          <w:sz w:val="20"/>
          <w:szCs w:val="20"/>
        </w:rPr>
        <w:br/>
        <w:t>72760 Reutlingen</w:t>
      </w:r>
      <w:r w:rsidRPr="00561760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561760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371EEE76" w14:textId="77777777" w:rsidR="00561760" w:rsidRPr="00561760" w:rsidRDefault="00561760" w:rsidP="00C74A8E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3DECCFC8" w14:textId="6772496F" w:rsidR="00DB00F6" w:rsidRDefault="00561760" w:rsidP="003A107F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561760">
        <w:rPr>
          <w:rFonts w:ascii="Arial" w:hAnsi="Arial" w:cs="Arial"/>
          <w:b/>
          <w:bCs/>
          <w:sz w:val="20"/>
          <w:szCs w:val="20"/>
        </w:rPr>
        <w:t>Abdruck honorarfrei</w:t>
      </w:r>
    </w:p>
    <w:p w14:paraId="1F5F6DEF" w14:textId="77777777" w:rsidR="00A817BD" w:rsidRDefault="00A817BD" w:rsidP="00C238D6"/>
    <w:sectPr w:rsidR="00A817BD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84ABE" w14:textId="77777777" w:rsidR="00004F0F" w:rsidRDefault="00004F0F" w:rsidP="00FF3068">
      <w:pPr>
        <w:spacing w:after="0" w:line="240" w:lineRule="auto"/>
      </w:pPr>
      <w:r>
        <w:separator/>
      </w:r>
    </w:p>
  </w:endnote>
  <w:endnote w:type="continuationSeparator" w:id="0">
    <w:p w14:paraId="225B96BF" w14:textId="77777777" w:rsidR="00004F0F" w:rsidRDefault="00004F0F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8E3C5" w14:textId="77777777" w:rsidR="00004F0F" w:rsidRDefault="00004F0F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092DC9" w14:textId="77777777" w:rsidR="00004F0F" w:rsidRDefault="00004F0F" w:rsidP="00FF3068">
      <w:pPr>
        <w:spacing w:after="0" w:line="240" w:lineRule="auto"/>
      </w:pPr>
      <w:r>
        <w:separator/>
      </w:r>
    </w:p>
  </w:footnote>
  <w:footnote w:type="continuationSeparator" w:id="0">
    <w:p w14:paraId="7C946746" w14:textId="77777777" w:rsidR="00004F0F" w:rsidRDefault="00004F0F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9A560" w14:textId="77777777" w:rsidR="00004F0F" w:rsidRDefault="00004F0F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8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4F0F"/>
    <w:rsid w:val="000607B8"/>
    <w:rsid w:val="000B6F73"/>
    <w:rsid w:val="000C2EB1"/>
    <w:rsid w:val="000D3563"/>
    <w:rsid w:val="0012464F"/>
    <w:rsid w:val="00153E91"/>
    <w:rsid w:val="00176CC5"/>
    <w:rsid w:val="00181D7F"/>
    <w:rsid w:val="00182EFA"/>
    <w:rsid w:val="001B232A"/>
    <w:rsid w:val="001B7AD9"/>
    <w:rsid w:val="001C0465"/>
    <w:rsid w:val="001C7BDC"/>
    <w:rsid w:val="001C7FED"/>
    <w:rsid w:val="001E3D7F"/>
    <w:rsid w:val="001E6833"/>
    <w:rsid w:val="00203AEB"/>
    <w:rsid w:val="002041BD"/>
    <w:rsid w:val="00233573"/>
    <w:rsid w:val="00255FD3"/>
    <w:rsid w:val="00263D30"/>
    <w:rsid w:val="0029714E"/>
    <w:rsid w:val="002A2F24"/>
    <w:rsid w:val="002D17F9"/>
    <w:rsid w:val="002D53F5"/>
    <w:rsid w:val="002E2B79"/>
    <w:rsid w:val="002F0C74"/>
    <w:rsid w:val="003258FC"/>
    <w:rsid w:val="00331126"/>
    <w:rsid w:val="00337901"/>
    <w:rsid w:val="003436F5"/>
    <w:rsid w:val="00367306"/>
    <w:rsid w:val="00397CAD"/>
    <w:rsid w:val="003A0C49"/>
    <w:rsid w:val="003A107F"/>
    <w:rsid w:val="003B6F99"/>
    <w:rsid w:val="003C0F53"/>
    <w:rsid w:val="003C2055"/>
    <w:rsid w:val="003D5CA6"/>
    <w:rsid w:val="003E2279"/>
    <w:rsid w:val="003E506F"/>
    <w:rsid w:val="00414DB3"/>
    <w:rsid w:val="004A5685"/>
    <w:rsid w:val="004C4562"/>
    <w:rsid w:val="00523820"/>
    <w:rsid w:val="00527187"/>
    <w:rsid w:val="0053236D"/>
    <w:rsid w:val="00561760"/>
    <w:rsid w:val="00564E3A"/>
    <w:rsid w:val="005A1359"/>
    <w:rsid w:val="005A1F17"/>
    <w:rsid w:val="005D129B"/>
    <w:rsid w:val="005D4D20"/>
    <w:rsid w:val="005E4E06"/>
    <w:rsid w:val="00612838"/>
    <w:rsid w:val="00662CAF"/>
    <w:rsid w:val="006A19F6"/>
    <w:rsid w:val="00715510"/>
    <w:rsid w:val="0073214A"/>
    <w:rsid w:val="00747188"/>
    <w:rsid w:val="007531F1"/>
    <w:rsid w:val="007558D2"/>
    <w:rsid w:val="00781CCB"/>
    <w:rsid w:val="00787B44"/>
    <w:rsid w:val="00792F90"/>
    <w:rsid w:val="007B5FD3"/>
    <w:rsid w:val="007D3816"/>
    <w:rsid w:val="008177AD"/>
    <w:rsid w:val="00886590"/>
    <w:rsid w:val="008B7AAD"/>
    <w:rsid w:val="008C456F"/>
    <w:rsid w:val="008D74A6"/>
    <w:rsid w:val="008E0924"/>
    <w:rsid w:val="008E243A"/>
    <w:rsid w:val="008E33BC"/>
    <w:rsid w:val="008F66A2"/>
    <w:rsid w:val="008F7F79"/>
    <w:rsid w:val="009013B7"/>
    <w:rsid w:val="0090374F"/>
    <w:rsid w:val="00965643"/>
    <w:rsid w:val="00975338"/>
    <w:rsid w:val="00980443"/>
    <w:rsid w:val="0099052B"/>
    <w:rsid w:val="009A2FC1"/>
    <w:rsid w:val="009C621C"/>
    <w:rsid w:val="009C7F2E"/>
    <w:rsid w:val="009D3BD6"/>
    <w:rsid w:val="009F029D"/>
    <w:rsid w:val="00A109CD"/>
    <w:rsid w:val="00A26D13"/>
    <w:rsid w:val="00A36280"/>
    <w:rsid w:val="00A4518A"/>
    <w:rsid w:val="00A501FC"/>
    <w:rsid w:val="00A740F6"/>
    <w:rsid w:val="00A817BD"/>
    <w:rsid w:val="00A9681C"/>
    <w:rsid w:val="00B641A6"/>
    <w:rsid w:val="00B663DE"/>
    <w:rsid w:val="00B76A43"/>
    <w:rsid w:val="00B83ADA"/>
    <w:rsid w:val="00BA7A7B"/>
    <w:rsid w:val="00BC3558"/>
    <w:rsid w:val="00BE58A3"/>
    <w:rsid w:val="00BF453B"/>
    <w:rsid w:val="00C012C7"/>
    <w:rsid w:val="00C238D6"/>
    <w:rsid w:val="00C2566B"/>
    <w:rsid w:val="00C33226"/>
    <w:rsid w:val="00C41E42"/>
    <w:rsid w:val="00C74A8E"/>
    <w:rsid w:val="00C9057C"/>
    <w:rsid w:val="00C95E28"/>
    <w:rsid w:val="00CB3833"/>
    <w:rsid w:val="00CB4535"/>
    <w:rsid w:val="00CC7517"/>
    <w:rsid w:val="00CE6240"/>
    <w:rsid w:val="00CE6D7D"/>
    <w:rsid w:val="00CF4D6E"/>
    <w:rsid w:val="00D733D2"/>
    <w:rsid w:val="00DB00F6"/>
    <w:rsid w:val="00DE7208"/>
    <w:rsid w:val="00DF5930"/>
    <w:rsid w:val="00E07CE4"/>
    <w:rsid w:val="00E32F13"/>
    <w:rsid w:val="00E35DF5"/>
    <w:rsid w:val="00E47DE9"/>
    <w:rsid w:val="00E573F9"/>
    <w:rsid w:val="00E6708A"/>
    <w:rsid w:val="00E845FC"/>
    <w:rsid w:val="00EE1928"/>
    <w:rsid w:val="00EE6E99"/>
    <w:rsid w:val="00EE70F4"/>
    <w:rsid w:val="00F259B9"/>
    <w:rsid w:val="00F43CA9"/>
    <w:rsid w:val="00F727BC"/>
    <w:rsid w:val="00F812ED"/>
    <w:rsid w:val="00FB72A5"/>
    <w:rsid w:val="00FB7403"/>
    <w:rsid w:val="00FB79DE"/>
    <w:rsid w:val="00FD6192"/>
    <w:rsid w:val="00FE5360"/>
    <w:rsid w:val="00FE7F81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A4087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lorenz-company.d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581</Words>
  <Characters>3663</Characters>
  <Application>Microsoft Macintosh Word</Application>
  <DocSecurity>0</DocSecurity>
  <Lines>30</Lines>
  <Paragraphs>8</Paragraphs>
  <ScaleCrop>false</ScaleCrop>
  <Company/>
  <LinksUpToDate>false</LinksUpToDate>
  <CharactersWithSpaces>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Pia Schumacher</cp:lastModifiedBy>
  <cp:revision>113</cp:revision>
  <cp:lastPrinted>2016-03-15T09:58:00Z</cp:lastPrinted>
  <dcterms:created xsi:type="dcterms:W3CDTF">2016-03-15T08:50:00Z</dcterms:created>
  <dcterms:modified xsi:type="dcterms:W3CDTF">2016-05-10T13:19:00Z</dcterms:modified>
</cp:coreProperties>
</file>